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59" w:rsidRPr="006073E1" w:rsidRDefault="00BB4159" w:rsidP="00784B07">
      <w:pPr>
        <w:bidi/>
        <w:rPr>
          <w:rFonts w:cs="David"/>
          <w:rtl/>
        </w:rPr>
      </w:pPr>
      <w:r w:rsidRPr="00037202">
        <w:rPr>
          <w:rFonts w:cs="David" w:hint="cs"/>
          <w:rtl/>
        </w:rPr>
        <w:t>סמסטר</w:t>
      </w:r>
      <w:r w:rsidRPr="006073E1">
        <w:rPr>
          <w:rFonts w:cs="David" w:hint="cs"/>
          <w:rtl/>
        </w:rPr>
        <w:t xml:space="preserve"> א' תשע</w:t>
      </w:r>
      <w:r w:rsidR="00437EEA">
        <w:rPr>
          <w:rFonts w:cs="David" w:hint="cs"/>
          <w:rtl/>
        </w:rPr>
        <w:t>"א</w:t>
      </w:r>
    </w:p>
    <w:p w:rsidR="00BB4159" w:rsidRPr="006073E1" w:rsidRDefault="00BB4159" w:rsidP="00A66DC8">
      <w:pPr>
        <w:bidi/>
        <w:rPr>
          <w:rFonts w:cs="David"/>
        </w:rPr>
      </w:pPr>
      <w:r w:rsidRPr="00037202">
        <w:rPr>
          <w:rFonts w:cs="David" w:hint="cs"/>
          <w:rtl/>
        </w:rPr>
        <w:t>משך הבחינה</w:t>
      </w:r>
      <w:r w:rsidRPr="006073E1">
        <w:rPr>
          <w:rFonts w:cs="David" w:hint="cs"/>
          <w:rtl/>
        </w:rPr>
        <w:t xml:space="preserve">: שלוש שעות </w:t>
      </w:r>
    </w:p>
    <w:p w:rsidR="00BB4159" w:rsidRPr="00037202" w:rsidRDefault="00BB4159" w:rsidP="00A66DC8">
      <w:pPr>
        <w:bidi/>
        <w:rPr>
          <w:rFonts w:cs="David"/>
          <w:rtl/>
        </w:rPr>
      </w:pPr>
      <w:r w:rsidRPr="00037202">
        <w:rPr>
          <w:rFonts w:cs="David" w:hint="cs"/>
          <w:rtl/>
        </w:rPr>
        <w:t>אין להשתמש בחומר עזר</w:t>
      </w:r>
    </w:p>
    <w:p w:rsidR="00B64462" w:rsidRPr="006073E1" w:rsidRDefault="00B64462" w:rsidP="00B64462">
      <w:pPr>
        <w:jc w:val="right"/>
        <w:rPr>
          <w:rFonts w:cs="David"/>
        </w:rPr>
      </w:pPr>
    </w:p>
    <w:p w:rsidR="00B64462" w:rsidRPr="006073E1" w:rsidRDefault="00D24BC6" w:rsidP="00B64462">
      <w:pPr>
        <w:bidi/>
        <w:jc w:val="center"/>
        <w:rPr>
          <w:rFonts w:cs="David"/>
          <w:b/>
          <w:bCs/>
          <w:sz w:val="56"/>
          <w:szCs w:val="56"/>
          <w:u w:val="single"/>
          <w:rtl/>
        </w:rPr>
      </w:pPr>
      <w:r w:rsidRPr="00D24BC6">
        <w:rPr>
          <w:rFonts w:cs="David" w:hint="cs"/>
          <w:b/>
          <w:bCs/>
          <w:color w:val="FF0000"/>
          <w:sz w:val="56"/>
          <w:szCs w:val="56"/>
          <w:u w:val="single"/>
          <w:rtl/>
        </w:rPr>
        <w:t xml:space="preserve">פתרון </w:t>
      </w:r>
      <w:r w:rsidR="00B64462" w:rsidRPr="006073E1">
        <w:rPr>
          <w:rFonts w:cs="David" w:hint="cs"/>
          <w:b/>
          <w:bCs/>
          <w:sz w:val="56"/>
          <w:szCs w:val="56"/>
          <w:u w:val="single"/>
          <w:rtl/>
        </w:rPr>
        <w:t>בחינה בקורס</w:t>
      </w:r>
      <w:r w:rsidR="00B64462" w:rsidRPr="006073E1">
        <w:rPr>
          <w:rFonts w:cs="David"/>
          <w:b/>
          <w:bCs/>
          <w:sz w:val="56"/>
          <w:szCs w:val="56"/>
          <w:u w:val="single"/>
        </w:rPr>
        <w:t xml:space="preserve"> </w:t>
      </w:r>
      <w:r w:rsidR="00AE0F53">
        <w:rPr>
          <w:rFonts w:cs="David" w:hint="cs"/>
          <w:b/>
          <w:bCs/>
          <w:sz w:val="56"/>
          <w:szCs w:val="56"/>
          <w:u w:val="single"/>
          <w:rtl/>
        </w:rPr>
        <w:t>תכנות ב-</w:t>
      </w:r>
      <w:r w:rsidR="00B64462" w:rsidRPr="006073E1">
        <w:rPr>
          <w:rFonts w:cs="David" w:hint="cs"/>
          <w:b/>
          <w:bCs/>
          <w:sz w:val="56"/>
          <w:szCs w:val="56"/>
          <w:u w:val="single"/>
        </w:rPr>
        <w:t>C</w:t>
      </w:r>
    </w:p>
    <w:p w:rsidR="00B64462" w:rsidRPr="006073E1" w:rsidRDefault="00B64462" w:rsidP="00B64462">
      <w:pPr>
        <w:bidi/>
        <w:rPr>
          <w:rFonts w:cs="David"/>
          <w:b/>
          <w:bCs/>
          <w:sz w:val="28"/>
          <w:szCs w:val="28"/>
          <w:u w:val="single"/>
        </w:rPr>
      </w:pPr>
    </w:p>
    <w:p w:rsidR="00B64462" w:rsidRPr="006073E1" w:rsidRDefault="00B64462" w:rsidP="00B64462">
      <w:pPr>
        <w:bidi/>
        <w:rPr>
          <w:rFonts w:cs="David"/>
          <w:b/>
          <w:bCs/>
          <w:sz w:val="28"/>
          <w:szCs w:val="28"/>
          <w:u w:val="single"/>
          <w:rtl/>
        </w:rPr>
      </w:pPr>
    </w:p>
    <w:p w:rsidR="00B64462" w:rsidRPr="006073E1" w:rsidRDefault="00B64462" w:rsidP="00437EEA">
      <w:pPr>
        <w:bidi/>
        <w:ind w:firstLine="720"/>
        <w:rPr>
          <w:rFonts w:cs="David"/>
          <w:sz w:val="32"/>
          <w:szCs w:val="32"/>
        </w:rPr>
      </w:pPr>
      <w:r w:rsidRPr="006073E1">
        <w:rPr>
          <w:rFonts w:cs="David" w:hint="cs"/>
          <w:b/>
          <w:bCs/>
          <w:sz w:val="32"/>
          <w:szCs w:val="32"/>
          <w:u w:val="single"/>
          <w:rtl/>
        </w:rPr>
        <w:t>מרצ</w:t>
      </w:r>
      <w:r w:rsidR="00891791" w:rsidRPr="006073E1">
        <w:rPr>
          <w:rFonts w:cs="David" w:hint="cs"/>
          <w:b/>
          <w:bCs/>
          <w:sz w:val="32"/>
          <w:szCs w:val="32"/>
          <w:u w:val="single"/>
          <w:rtl/>
        </w:rPr>
        <w:t>ים</w:t>
      </w:r>
      <w:r w:rsidRPr="006073E1">
        <w:rPr>
          <w:rFonts w:cs="David" w:hint="cs"/>
          <w:sz w:val="32"/>
          <w:szCs w:val="32"/>
          <w:rtl/>
        </w:rPr>
        <w:t>:</w:t>
      </w:r>
      <w:r w:rsidR="00046B7A">
        <w:rPr>
          <w:rFonts w:cs="David" w:hint="cs"/>
          <w:sz w:val="32"/>
          <w:szCs w:val="32"/>
          <w:rtl/>
        </w:rPr>
        <w:tab/>
      </w:r>
      <w:r w:rsidR="00891791" w:rsidRPr="006073E1">
        <w:rPr>
          <w:rFonts w:cs="David" w:hint="cs"/>
          <w:sz w:val="32"/>
          <w:szCs w:val="32"/>
          <w:rtl/>
        </w:rPr>
        <w:t xml:space="preserve">אפרת משיח, </w:t>
      </w:r>
      <w:r w:rsidR="00437EEA">
        <w:rPr>
          <w:rFonts w:cs="David" w:hint="cs"/>
          <w:sz w:val="32"/>
          <w:szCs w:val="32"/>
          <w:rtl/>
        </w:rPr>
        <w:t>אסף זריצקי</w:t>
      </w:r>
      <w:r w:rsidR="00891791" w:rsidRPr="006073E1">
        <w:rPr>
          <w:rFonts w:cs="David" w:hint="cs"/>
          <w:sz w:val="32"/>
          <w:szCs w:val="32"/>
          <w:rtl/>
        </w:rPr>
        <w:t>, מתי שמרת</w:t>
      </w:r>
    </w:p>
    <w:p w:rsidR="00B64462" w:rsidRPr="00437EEA" w:rsidRDefault="00B64462" w:rsidP="00B64462">
      <w:pPr>
        <w:bidi/>
        <w:jc w:val="center"/>
        <w:rPr>
          <w:rFonts w:cs="David"/>
          <w:sz w:val="32"/>
          <w:szCs w:val="32"/>
          <w:rtl/>
        </w:rPr>
      </w:pPr>
    </w:p>
    <w:p w:rsidR="00B64462" w:rsidRPr="006073E1" w:rsidRDefault="00B64462" w:rsidP="00037202">
      <w:pPr>
        <w:bidi/>
        <w:ind w:left="2160" w:hanging="1440"/>
        <w:rPr>
          <w:rFonts w:cs="David"/>
          <w:sz w:val="32"/>
          <w:szCs w:val="32"/>
          <w:rtl/>
        </w:rPr>
      </w:pPr>
      <w:r w:rsidRPr="006073E1">
        <w:rPr>
          <w:rFonts w:cs="David" w:hint="cs"/>
          <w:b/>
          <w:bCs/>
          <w:sz w:val="32"/>
          <w:szCs w:val="32"/>
          <w:u w:val="single"/>
          <w:rtl/>
        </w:rPr>
        <w:t>מתרגלים</w:t>
      </w:r>
      <w:r w:rsidR="00891791" w:rsidRPr="006073E1">
        <w:rPr>
          <w:rFonts w:cs="David" w:hint="cs"/>
          <w:sz w:val="32"/>
          <w:szCs w:val="32"/>
          <w:rtl/>
        </w:rPr>
        <w:t>:</w:t>
      </w:r>
      <w:r w:rsidR="00046B7A">
        <w:rPr>
          <w:rFonts w:cs="David" w:hint="cs"/>
          <w:sz w:val="32"/>
          <w:szCs w:val="32"/>
          <w:rtl/>
        </w:rPr>
        <w:tab/>
      </w:r>
      <w:r w:rsidR="00891791" w:rsidRPr="006073E1">
        <w:rPr>
          <w:rFonts w:cs="David" w:hint="cs"/>
          <w:sz w:val="32"/>
          <w:szCs w:val="32"/>
          <w:rtl/>
        </w:rPr>
        <w:t>נוגה אורון-לוי, י</w:t>
      </w:r>
      <w:r w:rsidR="00046B7A">
        <w:rPr>
          <w:rFonts w:cs="David" w:hint="cs"/>
          <w:sz w:val="32"/>
          <w:szCs w:val="32"/>
          <w:rtl/>
        </w:rPr>
        <w:t xml:space="preserve">דעאל ולדמן, יהודית חסון, </w:t>
      </w:r>
      <w:r w:rsidR="00437EEA">
        <w:rPr>
          <w:rFonts w:cs="David" w:hint="cs"/>
          <w:sz w:val="32"/>
          <w:szCs w:val="32"/>
          <w:rtl/>
        </w:rPr>
        <w:t>רינת בן-אברהם, נתן מנור</w:t>
      </w:r>
    </w:p>
    <w:p w:rsidR="00B64462" w:rsidRPr="006073E1" w:rsidRDefault="00B64462" w:rsidP="00B64462">
      <w:pPr>
        <w:pStyle w:val="Heading1"/>
        <w:rPr>
          <w:rFonts w:cs="David"/>
          <w:sz w:val="40"/>
          <w:szCs w:val="40"/>
          <w:rtl/>
        </w:rPr>
      </w:pPr>
    </w:p>
    <w:p w:rsidR="00B64462" w:rsidRPr="006073E1" w:rsidRDefault="00B64462" w:rsidP="00B64462">
      <w:pPr>
        <w:pStyle w:val="Heading1"/>
        <w:rPr>
          <w:rFonts w:cs="David"/>
          <w:sz w:val="40"/>
          <w:szCs w:val="40"/>
          <w:rtl/>
        </w:rPr>
      </w:pPr>
      <w:r w:rsidRPr="006073E1">
        <w:rPr>
          <w:rFonts w:cs="David" w:hint="cs"/>
          <w:sz w:val="40"/>
          <w:szCs w:val="40"/>
          <w:rtl/>
        </w:rPr>
        <w:t>הנחיות כלליות</w:t>
      </w:r>
    </w:p>
    <w:p w:rsidR="00B64462" w:rsidRPr="006073E1" w:rsidRDefault="00B64462" w:rsidP="00B64462">
      <w:pPr>
        <w:bidi/>
        <w:rPr>
          <w:rFonts w:cs="David"/>
          <w:u w:val="single"/>
          <w:rtl/>
        </w:rPr>
      </w:pPr>
    </w:p>
    <w:p w:rsidR="00B64462" w:rsidRPr="006073E1" w:rsidRDefault="00B64462" w:rsidP="00B64462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 w:rsidRPr="006073E1">
        <w:rPr>
          <w:rFonts w:cs="David" w:hint="cs"/>
          <w:sz w:val="28"/>
          <w:szCs w:val="28"/>
          <w:rtl/>
        </w:rPr>
        <w:t xml:space="preserve">את הפתרונות יש לכתוב </w:t>
      </w:r>
      <w:r w:rsidRPr="006073E1">
        <w:rPr>
          <w:rFonts w:cs="David" w:hint="cs"/>
          <w:sz w:val="28"/>
          <w:szCs w:val="28"/>
          <w:u w:val="single"/>
          <w:rtl/>
        </w:rPr>
        <w:t>במסגרות המסומנות לכל שאלה</w:t>
      </w:r>
      <w:r w:rsidRPr="006073E1">
        <w:rPr>
          <w:rFonts w:cs="David" w:hint="cs"/>
          <w:sz w:val="28"/>
          <w:szCs w:val="28"/>
          <w:rtl/>
        </w:rPr>
        <w:t xml:space="preserve">. במחברת הבחינה יש להשתמש </w:t>
      </w:r>
      <w:r w:rsidRPr="006073E1">
        <w:rPr>
          <w:rFonts w:cs="David" w:hint="cs"/>
          <w:sz w:val="28"/>
          <w:szCs w:val="28"/>
          <w:u w:val="single"/>
          <w:rtl/>
        </w:rPr>
        <w:t>כטיוטה בלבד</w:t>
      </w:r>
    </w:p>
    <w:p w:rsidR="00B91DFD" w:rsidRPr="00B91DFD" w:rsidRDefault="00B64462" w:rsidP="00B91DFD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 w:rsidRPr="006073E1">
        <w:rPr>
          <w:rFonts w:cs="David" w:hint="cs"/>
          <w:sz w:val="28"/>
          <w:szCs w:val="28"/>
          <w:rtl/>
        </w:rPr>
        <w:t>בכל סעיף ניתן להשתמש בפונקציות שהתבקשתם לכתוב בסעיפים קודמים, גם</w:t>
      </w:r>
      <w:r w:rsidR="00437EEA">
        <w:rPr>
          <w:rFonts w:cs="David" w:hint="cs"/>
          <w:sz w:val="28"/>
          <w:szCs w:val="28"/>
          <w:rtl/>
        </w:rPr>
        <w:t xml:space="preserve"> אם לא פתרתם את הסעיפים הקודמים</w:t>
      </w:r>
    </w:p>
    <w:p w:rsidR="00437EEA" w:rsidRDefault="00437EEA" w:rsidP="00B91DFD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ניתן להשתמש בפונקציות ספריה, אלא אם נאסר במפורש</w:t>
      </w:r>
    </w:p>
    <w:p w:rsidR="00B91DFD" w:rsidRDefault="00B91DFD" w:rsidP="00B91DFD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אין צורך לבצע </w:t>
      </w:r>
      <w:r>
        <w:rPr>
          <w:rFonts w:cs="David"/>
          <w:sz w:val="28"/>
          <w:szCs w:val="28"/>
        </w:rPr>
        <w:t>#include</w:t>
      </w:r>
      <w:r>
        <w:rPr>
          <w:rFonts w:cs="David" w:hint="cs"/>
          <w:sz w:val="28"/>
          <w:szCs w:val="28"/>
          <w:rtl/>
        </w:rPr>
        <w:t xml:space="preserve"> אם אתם משתמשים בפונקציות ספרייה</w:t>
      </w:r>
    </w:p>
    <w:p w:rsidR="00B64462" w:rsidRPr="00437EEA" w:rsidRDefault="00437EEA" w:rsidP="00437EEA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בסוף המבחן נמצא דף-עזר</w:t>
      </w:r>
    </w:p>
    <w:p w:rsidR="00B64462" w:rsidRDefault="00B64462" w:rsidP="00B64462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 w:rsidRPr="006073E1">
        <w:rPr>
          <w:rFonts w:cs="David" w:hint="cs"/>
          <w:sz w:val="28"/>
          <w:szCs w:val="28"/>
          <w:rtl/>
        </w:rPr>
        <w:t>נא לכתוב בכתב קריא וב</w:t>
      </w:r>
      <w:r w:rsidR="00437EEA">
        <w:rPr>
          <w:rFonts w:cs="David" w:hint="cs"/>
          <w:sz w:val="28"/>
          <w:szCs w:val="28"/>
          <w:rtl/>
        </w:rPr>
        <w:t>רור</w:t>
      </w:r>
    </w:p>
    <w:p w:rsidR="002A23E3" w:rsidRPr="002A23E3" w:rsidRDefault="002A23E3" w:rsidP="00437EEA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 w:rsidRPr="002A23E3">
        <w:rPr>
          <w:rFonts w:cs="David" w:hint="cs"/>
          <w:sz w:val="28"/>
          <w:szCs w:val="28"/>
          <w:rtl/>
        </w:rPr>
        <w:t>אם המקום המוקצה לפתרון אינו מספיק ת</w:t>
      </w:r>
      <w:r w:rsidR="00437EEA">
        <w:rPr>
          <w:rFonts w:cs="David" w:hint="cs"/>
          <w:sz w:val="28"/>
          <w:szCs w:val="28"/>
          <w:rtl/>
        </w:rPr>
        <w:t>וכלו לכתוב גם בצידו השני של הדף</w:t>
      </w:r>
    </w:p>
    <w:p w:rsidR="00B64462" w:rsidRPr="006073E1" w:rsidRDefault="00B64462" w:rsidP="00B64462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 w:rsidRPr="006073E1">
        <w:rPr>
          <w:rFonts w:cs="David" w:hint="cs"/>
          <w:sz w:val="28"/>
          <w:szCs w:val="28"/>
          <w:rtl/>
        </w:rPr>
        <w:t xml:space="preserve">יש לרשום את מספר תעודת </w:t>
      </w:r>
      <w:r w:rsidR="00437EEA">
        <w:rPr>
          <w:rFonts w:cs="David" w:hint="cs"/>
          <w:sz w:val="28"/>
          <w:szCs w:val="28"/>
          <w:rtl/>
        </w:rPr>
        <w:t>הזהות ואת מספר המחברת בכל  עמוד</w:t>
      </w:r>
    </w:p>
    <w:p w:rsidR="00B64462" w:rsidRPr="006073E1" w:rsidRDefault="00B64462" w:rsidP="00B64462">
      <w:pPr>
        <w:numPr>
          <w:ilvl w:val="0"/>
          <w:numId w:val="1"/>
        </w:numPr>
        <w:bidi/>
        <w:ind w:right="0"/>
        <w:jc w:val="both"/>
        <w:rPr>
          <w:rFonts w:cs="David"/>
          <w:sz w:val="28"/>
          <w:szCs w:val="28"/>
        </w:rPr>
      </w:pPr>
      <w:r w:rsidRPr="006073E1">
        <w:rPr>
          <w:rFonts w:cs="David" w:hint="cs"/>
          <w:sz w:val="28"/>
          <w:szCs w:val="28"/>
          <w:rtl/>
        </w:rPr>
        <w:t xml:space="preserve">מומלץ לקרוא כל שאלה עד סופה, </w:t>
      </w:r>
      <w:r w:rsidR="00437EEA">
        <w:rPr>
          <w:rFonts w:cs="David" w:hint="cs"/>
          <w:sz w:val="28"/>
          <w:szCs w:val="28"/>
          <w:rtl/>
        </w:rPr>
        <w:t>על כל סעיפיה, לפני תחילת הפתרון</w:t>
      </w:r>
    </w:p>
    <w:p w:rsidR="00B64462" w:rsidRPr="006073E1" w:rsidRDefault="00B64462" w:rsidP="00B64462">
      <w:pPr>
        <w:bidi/>
        <w:jc w:val="both"/>
        <w:rPr>
          <w:rFonts w:cs="David"/>
          <w:sz w:val="32"/>
          <w:szCs w:val="32"/>
          <w:rtl/>
        </w:rPr>
      </w:pPr>
    </w:p>
    <w:p w:rsidR="00B64462" w:rsidRPr="006073E1" w:rsidRDefault="00B64462" w:rsidP="00B64462">
      <w:pPr>
        <w:bidi/>
        <w:ind w:left="78"/>
        <w:jc w:val="center"/>
        <w:rPr>
          <w:rFonts w:cs="David"/>
          <w:sz w:val="44"/>
          <w:szCs w:val="44"/>
          <w:rtl/>
        </w:rPr>
      </w:pPr>
      <w:r w:rsidRPr="006073E1">
        <w:rPr>
          <w:rFonts w:cs="David" w:hint="cs"/>
          <w:sz w:val="44"/>
          <w:szCs w:val="44"/>
          <w:rtl/>
        </w:rPr>
        <w:t>בהצלחה!</w:t>
      </w:r>
    </w:p>
    <w:p w:rsidR="00B64462" w:rsidRPr="006073E1" w:rsidRDefault="00B64462" w:rsidP="00B64462">
      <w:pPr>
        <w:bidi/>
        <w:jc w:val="both"/>
        <w:rPr>
          <w:rFonts w:cs="David"/>
          <w:b/>
          <w:bCs/>
          <w:i/>
          <w:iCs/>
          <w:sz w:val="28"/>
          <w:szCs w:val="28"/>
          <w:rtl/>
        </w:rPr>
      </w:pPr>
    </w:p>
    <w:p w:rsidR="00B64462" w:rsidRPr="006073E1" w:rsidRDefault="00B64462" w:rsidP="00B64462">
      <w:pPr>
        <w:bidi/>
        <w:jc w:val="both"/>
        <w:rPr>
          <w:rFonts w:cs="David"/>
          <w:b/>
          <w:bCs/>
          <w:i/>
          <w:iCs/>
          <w:sz w:val="28"/>
          <w:szCs w:val="28"/>
          <w:rtl/>
        </w:rPr>
      </w:pPr>
    </w:p>
    <w:p w:rsidR="00B64462" w:rsidRPr="006073E1" w:rsidRDefault="00B64462" w:rsidP="00B64462">
      <w:pPr>
        <w:bidi/>
        <w:ind w:left="720" w:firstLine="720"/>
        <w:jc w:val="both"/>
        <w:rPr>
          <w:rFonts w:cs="David"/>
          <w:b/>
          <w:bCs/>
          <w:i/>
          <w:iCs/>
          <w:sz w:val="28"/>
          <w:szCs w:val="28"/>
          <w:rtl/>
        </w:rPr>
      </w:pPr>
    </w:p>
    <w:p w:rsidR="00B64462" w:rsidRPr="006073E1" w:rsidRDefault="00B64462" w:rsidP="00B64462">
      <w:pPr>
        <w:bidi/>
        <w:ind w:left="720" w:firstLine="720"/>
        <w:jc w:val="both"/>
        <w:rPr>
          <w:rFonts w:cs="David"/>
          <w:b/>
          <w:bCs/>
          <w:i/>
          <w:iCs/>
          <w:sz w:val="28"/>
          <w:szCs w:val="28"/>
          <w:rtl/>
        </w:rPr>
      </w:pPr>
      <w:r w:rsidRPr="006073E1">
        <w:rPr>
          <w:rFonts w:cs="David" w:hint="cs"/>
          <w:b/>
          <w:bCs/>
          <w:i/>
          <w:iCs/>
          <w:sz w:val="28"/>
          <w:szCs w:val="28"/>
          <w:rtl/>
        </w:rPr>
        <w:t>לשימוש הבודקים:</w:t>
      </w:r>
    </w:p>
    <w:tbl>
      <w:tblPr>
        <w:bidiVisual/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3581"/>
      </w:tblGrid>
      <w:tr w:rsidR="00B64462" w:rsidRPr="006073E1">
        <w:trPr>
          <w:trHeight w:val="420"/>
        </w:trPr>
        <w:tc>
          <w:tcPr>
            <w:tcW w:w="19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  <w:r w:rsidRPr="006073E1">
              <w:rPr>
                <w:rFonts w:cs="David" w:hint="cs"/>
                <w:sz w:val="32"/>
                <w:szCs w:val="32"/>
                <w:rtl/>
              </w:rPr>
              <w:t xml:space="preserve">תעודת זהות </w:t>
            </w:r>
          </w:p>
        </w:tc>
        <w:tc>
          <w:tcPr>
            <w:tcW w:w="3581" w:type="dxa"/>
            <w:tcBorders>
              <w:top w:val="single" w:sz="24" w:space="0" w:color="auto"/>
              <w:right w:val="single" w:sz="2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</w:p>
        </w:tc>
      </w:tr>
      <w:tr w:rsidR="00B64462" w:rsidRPr="006073E1">
        <w:trPr>
          <w:trHeight w:val="404"/>
        </w:trPr>
        <w:tc>
          <w:tcPr>
            <w:tcW w:w="19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  <w:r w:rsidRPr="006073E1">
              <w:rPr>
                <w:rFonts w:cs="David" w:hint="cs"/>
                <w:sz w:val="32"/>
                <w:szCs w:val="32"/>
                <w:rtl/>
              </w:rPr>
              <w:t>מספר מחברת</w:t>
            </w:r>
          </w:p>
        </w:tc>
        <w:tc>
          <w:tcPr>
            <w:tcW w:w="3581" w:type="dxa"/>
            <w:tcBorders>
              <w:bottom w:val="single" w:sz="24" w:space="0" w:color="auto"/>
              <w:right w:val="single" w:sz="2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</w:p>
        </w:tc>
      </w:tr>
      <w:tr w:rsidR="00B64462" w:rsidRPr="006073E1">
        <w:trPr>
          <w:trHeight w:val="420"/>
        </w:trPr>
        <w:tc>
          <w:tcPr>
            <w:tcW w:w="19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  <w:r w:rsidRPr="006073E1">
              <w:rPr>
                <w:rFonts w:cs="David" w:hint="cs"/>
                <w:sz w:val="32"/>
                <w:szCs w:val="32"/>
                <w:rtl/>
              </w:rPr>
              <w:t>שאלה 1</w:t>
            </w:r>
          </w:p>
        </w:tc>
        <w:tc>
          <w:tcPr>
            <w:tcW w:w="3581" w:type="dxa"/>
            <w:tcBorders>
              <w:top w:val="single" w:sz="24" w:space="0" w:color="auto"/>
              <w:right w:val="single" w:sz="24" w:space="0" w:color="auto"/>
            </w:tcBorders>
          </w:tcPr>
          <w:p w:rsidR="00B64462" w:rsidRPr="006073E1" w:rsidRDefault="00B64462" w:rsidP="00DD2A82">
            <w:pPr>
              <w:tabs>
                <w:tab w:val="left" w:pos="1172"/>
              </w:tabs>
              <w:bidi/>
              <w:rPr>
                <w:rFonts w:cs="David"/>
                <w:sz w:val="32"/>
                <w:szCs w:val="32"/>
                <w:rtl/>
              </w:rPr>
            </w:pPr>
            <w:r w:rsidRPr="006073E1">
              <w:rPr>
                <w:rFonts w:cs="David"/>
                <w:sz w:val="32"/>
                <w:szCs w:val="32"/>
                <w:rtl/>
              </w:rPr>
              <w:tab/>
            </w:r>
          </w:p>
        </w:tc>
      </w:tr>
      <w:tr w:rsidR="00B64462" w:rsidRPr="006073E1">
        <w:trPr>
          <w:trHeight w:val="404"/>
        </w:trPr>
        <w:tc>
          <w:tcPr>
            <w:tcW w:w="1969" w:type="dxa"/>
            <w:tcBorders>
              <w:top w:val="single" w:sz="4" w:space="0" w:color="auto"/>
              <w:left w:val="single" w:sz="2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  <w:r w:rsidRPr="006073E1">
              <w:rPr>
                <w:rFonts w:cs="David" w:hint="cs"/>
                <w:sz w:val="32"/>
                <w:szCs w:val="32"/>
                <w:rtl/>
              </w:rPr>
              <w:t>שאלה 2</w:t>
            </w:r>
          </w:p>
        </w:tc>
        <w:tc>
          <w:tcPr>
            <w:tcW w:w="3581" w:type="dxa"/>
            <w:tcBorders>
              <w:right w:val="single" w:sz="2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</w:p>
        </w:tc>
      </w:tr>
      <w:tr w:rsidR="00B64462" w:rsidRPr="006073E1">
        <w:trPr>
          <w:trHeight w:val="404"/>
        </w:trPr>
        <w:tc>
          <w:tcPr>
            <w:tcW w:w="1969" w:type="dxa"/>
            <w:tcBorders>
              <w:left w:val="single" w:sz="24" w:space="0" w:color="auto"/>
              <w:bottom w:val="single" w:sz="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  <w:r w:rsidRPr="006073E1">
              <w:rPr>
                <w:rFonts w:cs="David" w:hint="cs"/>
                <w:sz w:val="32"/>
                <w:szCs w:val="32"/>
                <w:rtl/>
              </w:rPr>
              <w:t>שאלה 3</w:t>
            </w:r>
          </w:p>
        </w:tc>
        <w:tc>
          <w:tcPr>
            <w:tcW w:w="3581" w:type="dxa"/>
            <w:tcBorders>
              <w:bottom w:val="single" w:sz="4" w:space="0" w:color="auto"/>
              <w:right w:val="single" w:sz="2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</w:p>
        </w:tc>
      </w:tr>
      <w:tr w:rsidR="00B64462" w:rsidRPr="006073E1">
        <w:trPr>
          <w:trHeight w:val="404"/>
        </w:trPr>
        <w:tc>
          <w:tcPr>
            <w:tcW w:w="1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  <w:r w:rsidRPr="006073E1">
              <w:rPr>
                <w:rFonts w:cs="David" w:hint="cs"/>
                <w:sz w:val="32"/>
                <w:szCs w:val="32"/>
                <w:rtl/>
              </w:rPr>
              <w:t>ציון</w:t>
            </w:r>
          </w:p>
        </w:tc>
        <w:tc>
          <w:tcPr>
            <w:tcW w:w="35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4462" w:rsidRPr="006073E1" w:rsidRDefault="00B64462" w:rsidP="00DD2A82">
            <w:pPr>
              <w:bidi/>
              <w:rPr>
                <w:rFonts w:cs="David"/>
                <w:sz w:val="32"/>
                <w:szCs w:val="32"/>
                <w:rtl/>
              </w:rPr>
            </w:pPr>
          </w:p>
        </w:tc>
      </w:tr>
    </w:tbl>
    <w:p w:rsidR="00B64462" w:rsidRPr="006073E1" w:rsidRDefault="00B64462" w:rsidP="00B64462">
      <w:pPr>
        <w:bidi/>
        <w:rPr>
          <w:rFonts w:cs="David"/>
          <w:b/>
          <w:bCs/>
          <w:sz w:val="36"/>
          <w:szCs w:val="36"/>
          <w:u w:val="single"/>
          <w:rtl/>
        </w:rPr>
      </w:pPr>
    </w:p>
    <w:p w:rsidR="00037202" w:rsidRPr="006073E1" w:rsidRDefault="00037202" w:rsidP="004E575C">
      <w:pPr>
        <w:pageBreakBefore/>
        <w:bidi/>
        <w:rPr>
          <w:rFonts w:cs="David"/>
          <w:b/>
          <w:bCs/>
          <w:sz w:val="36"/>
          <w:szCs w:val="36"/>
          <w:u w:val="single"/>
          <w:rtl/>
        </w:rPr>
      </w:pPr>
      <w:r w:rsidRPr="006073E1">
        <w:rPr>
          <w:rFonts w:cs="David" w:hint="cs"/>
          <w:b/>
          <w:bCs/>
          <w:sz w:val="36"/>
          <w:szCs w:val="36"/>
          <w:u w:val="single"/>
          <w:rtl/>
        </w:rPr>
        <w:lastRenderedPageBreak/>
        <w:t xml:space="preserve">שאלה מס' </w:t>
      </w:r>
      <w:r w:rsidR="004E575C">
        <w:rPr>
          <w:rFonts w:cs="David" w:hint="cs"/>
          <w:b/>
          <w:bCs/>
          <w:sz w:val="36"/>
          <w:szCs w:val="36"/>
          <w:u w:val="single"/>
          <w:rtl/>
        </w:rPr>
        <w:t>1</w:t>
      </w:r>
      <w:r w:rsidRPr="006073E1">
        <w:rPr>
          <w:rFonts w:cs="David" w:hint="cs"/>
          <w:b/>
          <w:bCs/>
          <w:sz w:val="36"/>
          <w:szCs w:val="36"/>
          <w:u w:val="single"/>
          <w:rtl/>
        </w:rPr>
        <w:t xml:space="preserve">  (</w:t>
      </w:r>
      <w:r w:rsidR="004E575C">
        <w:rPr>
          <w:rFonts w:cs="David" w:hint="cs"/>
          <w:b/>
          <w:bCs/>
          <w:sz w:val="36"/>
          <w:szCs w:val="36"/>
          <w:u w:val="single"/>
          <w:rtl/>
        </w:rPr>
        <w:t>33</w:t>
      </w:r>
      <w:r w:rsidRPr="006073E1">
        <w:rPr>
          <w:rFonts w:cs="David" w:hint="cs"/>
          <w:b/>
          <w:bCs/>
          <w:sz w:val="36"/>
          <w:szCs w:val="36"/>
          <w:u w:val="single"/>
          <w:rtl/>
        </w:rPr>
        <w:t xml:space="preserve"> נקודות)</w:t>
      </w:r>
    </w:p>
    <w:p w:rsidR="00037202" w:rsidRPr="006073E1" w:rsidRDefault="00037202" w:rsidP="00037202">
      <w:pPr>
        <w:bidi/>
        <w:rPr>
          <w:rFonts w:cs="David"/>
          <w:rtl/>
        </w:rPr>
      </w:pPr>
    </w:p>
    <w:p w:rsidR="00037202" w:rsidRPr="006073E1" w:rsidRDefault="00037202" w:rsidP="007D38EB">
      <w:pPr>
        <w:bidi/>
        <w:ind w:left="26"/>
        <w:jc w:val="both"/>
        <w:rPr>
          <w:rFonts w:cs="David"/>
          <w:b/>
          <w:bCs/>
          <w:rtl/>
        </w:rPr>
      </w:pPr>
      <w:r w:rsidRPr="006073E1">
        <w:rPr>
          <w:rFonts w:cs="David" w:hint="cs"/>
          <w:b/>
          <w:bCs/>
          <w:sz w:val="28"/>
          <w:szCs w:val="28"/>
          <w:u w:val="single"/>
          <w:rtl/>
        </w:rPr>
        <w:t>סעיף א' (</w:t>
      </w:r>
      <w:r w:rsidR="007D38EB">
        <w:rPr>
          <w:rFonts w:cs="David" w:hint="cs"/>
          <w:b/>
          <w:bCs/>
          <w:sz w:val="28"/>
          <w:szCs w:val="28"/>
          <w:u w:val="single"/>
          <w:rtl/>
        </w:rPr>
        <w:t>7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037202" w:rsidRPr="006073E1" w:rsidRDefault="00037202" w:rsidP="00037202">
      <w:pPr>
        <w:bidi/>
        <w:jc w:val="both"/>
        <w:rPr>
          <w:rFonts w:cs="David"/>
          <w:rtl/>
        </w:rPr>
      </w:pPr>
    </w:p>
    <w:p w:rsidR="00037202" w:rsidRDefault="00037202" w:rsidP="00A8589E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ממשו את הפונקציה </w:t>
      </w:r>
      <w:proofErr w:type="spellStart"/>
      <w:r>
        <w:rPr>
          <w:rFonts w:cs="David"/>
        </w:rPr>
        <w:t>readLine</w:t>
      </w:r>
      <w:proofErr w:type="spellEnd"/>
      <w:r>
        <w:rPr>
          <w:rFonts w:cs="David" w:hint="cs"/>
          <w:rtl/>
        </w:rPr>
        <w:t xml:space="preserve">. הפונקציה קוראת מחרוזת תווים מהמשתמש עד לקריאת התו </w:t>
      </w:r>
      <w:r>
        <w:rPr>
          <w:rFonts w:cs="David"/>
        </w:rPr>
        <w:t>'\n'</w:t>
      </w:r>
      <w:r>
        <w:rPr>
          <w:rFonts w:cs="David" w:hint="cs"/>
          <w:rtl/>
        </w:rPr>
        <w:t xml:space="preserve"> (ירידת שורה) ושומרת את הקלט במערך </w:t>
      </w:r>
      <w:r>
        <w:rPr>
          <w:rFonts w:cs="David"/>
        </w:rPr>
        <w:t>buffer</w:t>
      </w:r>
      <w:r w:rsidR="007424E3">
        <w:rPr>
          <w:rFonts w:cs="David" w:hint="cs"/>
          <w:rtl/>
        </w:rPr>
        <w:t xml:space="preserve">, שגודלו </w:t>
      </w:r>
      <w:r w:rsidR="007424E3">
        <w:rPr>
          <w:rFonts w:cs="David"/>
        </w:rPr>
        <w:t>size</w:t>
      </w:r>
      <w:r w:rsidR="007424E3">
        <w:rPr>
          <w:rFonts w:cs="David" w:hint="cs"/>
          <w:rtl/>
        </w:rPr>
        <w:t xml:space="preserve">. </w:t>
      </w:r>
      <w:r w:rsidR="00A8589E">
        <w:rPr>
          <w:rFonts w:cs="David" w:hint="cs"/>
          <w:rtl/>
        </w:rPr>
        <w:t xml:space="preserve">שימו לב </w:t>
      </w:r>
      <w:r w:rsidR="00570FA9">
        <w:rPr>
          <w:rFonts w:cs="David" w:hint="cs"/>
          <w:rtl/>
        </w:rPr>
        <w:t>לא לחרוג מגבולות המערך בעת קריאת הקלט.</w:t>
      </w:r>
    </w:p>
    <w:p w:rsidR="00CF5CF6" w:rsidRDefault="00CF5CF6" w:rsidP="005B269C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בכל מקרה הפונקציה תקרא את </w:t>
      </w:r>
      <w:r w:rsidRPr="00CF5CF6">
        <w:rPr>
          <w:rFonts w:cs="David" w:hint="cs"/>
          <w:b/>
          <w:bCs/>
          <w:rtl/>
        </w:rPr>
        <w:t xml:space="preserve">כל </w:t>
      </w:r>
      <w:r>
        <w:rPr>
          <w:rFonts w:cs="David" w:hint="cs"/>
          <w:rtl/>
        </w:rPr>
        <w:t>השורה</w:t>
      </w:r>
      <w:r w:rsidR="00FD659F">
        <w:rPr>
          <w:rFonts w:cs="David" w:hint="cs"/>
          <w:rtl/>
        </w:rPr>
        <w:t xml:space="preserve"> (עד</w:t>
      </w:r>
      <w:r w:rsidR="005B269C">
        <w:rPr>
          <w:rFonts w:cs="David" w:hint="cs"/>
          <w:rtl/>
        </w:rPr>
        <w:t xml:space="preserve"> וכולל </w:t>
      </w:r>
      <w:r w:rsidR="00FD659F">
        <w:rPr>
          <w:rFonts w:cs="David"/>
        </w:rPr>
        <w:t>'\n'</w:t>
      </w:r>
      <w:r w:rsidR="00FD659F">
        <w:rPr>
          <w:rFonts w:cs="David" w:hint="cs"/>
          <w:rtl/>
        </w:rPr>
        <w:t>)</w:t>
      </w:r>
      <w:r>
        <w:rPr>
          <w:rFonts w:cs="David" w:hint="cs"/>
          <w:rtl/>
        </w:rPr>
        <w:t xml:space="preserve">. </w:t>
      </w:r>
      <w:r w:rsidR="00037202">
        <w:rPr>
          <w:rFonts w:cs="David" w:hint="cs"/>
          <w:rtl/>
        </w:rPr>
        <w:t xml:space="preserve">במידה ושורת הקלט ארוכה מגודל המערך, הפונקציה תקרא </w:t>
      </w:r>
      <w:r w:rsidR="00037202" w:rsidRPr="00CF5CF6">
        <w:rPr>
          <w:rFonts w:cs="David" w:hint="cs"/>
          <w:b/>
          <w:bCs/>
          <w:rtl/>
        </w:rPr>
        <w:t>עד</w:t>
      </w:r>
      <w:r w:rsidR="00037202">
        <w:rPr>
          <w:rFonts w:cs="David" w:hint="cs"/>
          <w:rtl/>
        </w:rPr>
        <w:t xml:space="preserve"> </w:t>
      </w:r>
      <w:r w:rsidR="00037202" w:rsidRPr="00CF5CF6">
        <w:rPr>
          <w:rFonts w:cs="David" w:hint="cs"/>
          <w:b/>
          <w:bCs/>
          <w:rtl/>
        </w:rPr>
        <w:t>סוף השורה</w:t>
      </w:r>
      <w:r w:rsidR="00037202">
        <w:rPr>
          <w:rFonts w:cs="David" w:hint="cs"/>
          <w:rtl/>
        </w:rPr>
        <w:t xml:space="preserve"> אך תשמור רק את  </w:t>
      </w:r>
      <w:r w:rsidR="00037202">
        <w:rPr>
          <w:rFonts w:cs="David"/>
        </w:rPr>
        <w:t>size – 1</w:t>
      </w:r>
      <w:r w:rsidR="00037202">
        <w:rPr>
          <w:rFonts w:cs="David" w:hint="cs"/>
          <w:rtl/>
        </w:rPr>
        <w:t xml:space="preserve"> התווים הראשונים. התו </w:t>
      </w:r>
      <w:r w:rsidR="00037202">
        <w:rPr>
          <w:rFonts w:cs="David"/>
        </w:rPr>
        <w:t>'\n'</w:t>
      </w:r>
      <w:r>
        <w:rPr>
          <w:rFonts w:cs="David" w:hint="cs"/>
          <w:rtl/>
        </w:rPr>
        <w:t xml:space="preserve"> אינו </w:t>
      </w:r>
      <w:r w:rsidR="005B269C">
        <w:rPr>
          <w:rFonts w:cs="David" w:hint="cs"/>
          <w:rtl/>
        </w:rPr>
        <w:t xml:space="preserve">מווה </w:t>
      </w:r>
      <w:r>
        <w:rPr>
          <w:rFonts w:cs="David" w:hint="cs"/>
          <w:rtl/>
        </w:rPr>
        <w:t>חלק ממחרוזת הקלט ולכן לא יופיע במחרוזת הפלט.</w:t>
      </w:r>
    </w:p>
    <w:p w:rsidR="00037202" w:rsidRDefault="00037202" w:rsidP="00780F87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הפונקציה מקבלת מערך </w:t>
      </w:r>
      <w:r>
        <w:rPr>
          <w:rFonts w:cs="David"/>
        </w:rPr>
        <w:t>buffer</w:t>
      </w:r>
      <w:r>
        <w:rPr>
          <w:rFonts w:cs="David" w:hint="cs"/>
          <w:rtl/>
        </w:rPr>
        <w:t xml:space="preserve"> אליו תקרא את הקלט ואת גודל המערך </w:t>
      </w:r>
      <w:r>
        <w:rPr>
          <w:rFonts w:cs="David"/>
        </w:rPr>
        <w:t>size</w:t>
      </w:r>
      <w:r>
        <w:rPr>
          <w:rFonts w:cs="David" w:hint="cs"/>
          <w:rtl/>
        </w:rPr>
        <w:t xml:space="preserve">. לאחר שהפונקציה מסתיימת המערך </w:t>
      </w:r>
      <w:r>
        <w:rPr>
          <w:rFonts w:cs="David"/>
        </w:rPr>
        <w:t>buffer</w:t>
      </w:r>
      <w:r>
        <w:rPr>
          <w:rFonts w:cs="David" w:hint="cs"/>
          <w:rtl/>
        </w:rPr>
        <w:t xml:space="preserve"> יכיל את </w:t>
      </w:r>
      <w:r w:rsidR="00780F87">
        <w:rPr>
          <w:rFonts w:cs="David" w:hint="cs"/>
          <w:rtl/>
        </w:rPr>
        <w:t>ה</w:t>
      </w:r>
      <w:r w:rsidRPr="003F5D16">
        <w:rPr>
          <w:rFonts w:cs="David" w:hint="cs"/>
          <w:rtl/>
        </w:rPr>
        <w:t>מחרוזת</w:t>
      </w:r>
      <w:r>
        <w:rPr>
          <w:rFonts w:cs="David" w:hint="cs"/>
          <w:rtl/>
        </w:rPr>
        <w:t xml:space="preserve"> </w:t>
      </w:r>
      <w:r w:rsidR="00780F87">
        <w:rPr>
          <w:rFonts w:cs="David" w:hint="cs"/>
          <w:rtl/>
        </w:rPr>
        <w:t>שקראתם מהמשתמש</w:t>
      </w:r>
      <w:r>
        <w:rPr>
          <w:rFonts w:cs="David" w:hint="cs"/>
          <w:rtl/>
        </w:rPr>
        <w:t>.</w:t>
      </w:r>
    </w:p>
    <w:p w:rsidR="00037202" w:rsidRPr="00626910" w:rsidRDefault="00037202" w:rsidP="00037202">
      <w:pPr>
        <w:bidi/>
        <w:jc w:val="both"/>
        <w:rPr>
          <w:rFonts w:cs="David"/>
          <w:rtl/>
        </w:rPr>
      </w:pPr>
    </w:p>
    <w:p w:rsidR="00037202" w:rsidRPr="006073E1" w:rsidRDefault="008F5BCA" w:rsidP="00037202">
      <w:pPr>
        <w:bidi/>
        <w:jc w:val="both"/>
        <w:rPr>
          <w:rFonts w:cs="David"/>
          <w:rtl/>
        </w:rPr>
      </w:pPr>
      <w:r>
        <w:rPr>
          <w:rFonts w:cs="David"/>
          <w:rtl/>
        </w:rPr>
      </w:r>
      <w:r>
        <w:rPr>
          <w:rFonts w:cs="Dav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416.7pt;height:504.85pt;mso-position-horizontal-relative:char;mso-position-vertical-relative:line">
            <v:textbox style="mso-next-textbox:#_x0000_s1059">
              <w:txbxContent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void</w:t>
                  </w:r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readLine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*buffer, 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size)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c;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0;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for</w:t>
                  </w:r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(c = 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getchar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(); c!=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'\n'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; c = 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getchar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())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&lt; size - 1)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buffer[</w:t>
                  </w:r>
                  <w:proofErr w:type="spellStart"/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++] = c;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buffer[</w:t>
                  </w:r>
                  <w:proofErr w:type="spellStart"/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] =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'\0'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D24BC6" w:rsidRDefault="00873C70" w:rsidP="00D24BC6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37202" w:rsidRPr="006073E1" w:rsidRDefault="00037202" w:rsidP="00A1605C">
      <w:pPr>
        <w:bidi/>
        <w:ind w:left="26"/>
        <w:jc w:val="both"/>
        <w:rPr>
          <w:rFonts w:cs="David"/>
          <w:b/>
          <w:bCs/>
          <w:rtl/>
        </w:rPr>
      </w:pPr>
      <w:r w:rsidRPr="006073E1">
        <w:rPr>
          <w:rFonts w:cs="David" w:hint="cs"/>
          <w:b/>
          <w:bCs/>
          <w:sz w:val="28"/>
          <w:szCs w:val="28"/>
          <w:u w:val="single"/>
          <w:rtl/>
        </w:rPr>
        <w:lastRenderedPageBreak/>
        <w:t>סעיף ב' (</w:t>
      </w:r>
      <w:r w:rsidR="00A1605C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037202" w:rsidRPr="006073E1" w:rsidRDefault="00037202" w:rsidP="00037202">
      <w:pPr>
        <w:bidi/>
        <w:jc w:val="both"/>
        <w:rPr>
          <w:rFonts w:cs="David"/>
        </w:rPr>
      </w:pPr>
    </w:p>
    <w:p w:rsidR="00037202" w:rsidRDefault="00037202" w:rsidP="00037202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בסעיף זה נממש </w:t>
      </w:r>
      <w:r w:rsidR="00FE10D6">
        <w:rPr>
          <w:rFonts w:cs="David" w:hint="cs"/>
          <w:rtl/>
        </w:rPr>
        <w:t>את ה</w:t>
      </w:r>
      <w:r>
        <w:rPr>
          <w:rFonts w:cs="David" w:hint="cs"/>
          <w:rtl/>
        </w:rPr>
        <w:t xml:space="preserve">פונקציה </w:t>
      </w:r>
      <w:proofErr w:type="spellStart"/>
      <w:r w:rsidR="00FE10D6">
        <w:rPr>
          <w:rFonts w:cs="David"/>
        </w:rPr>
        <w:t>isPrefix</w:t>
      </w:r>
      <w:proofErr w:type="spellEnd"/>
      <w:r w:rsidR="00FE10D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הבודקת האם מחרוזת מתחילה בתבנית מסוימת.</w:t>
      </w:r>
    </w:p>
    <w:p w:rsidR="00FE10D6" w:rsidRDefault="00FE10D6" w:rsidP="00FE10D6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הפונקציה תקבל כקלט מחרוזת </w:t>
      </w:r>
      <w:proofErr w:type="spellStart"/>
      <w:r>
        <w:rPr>
          <w:rFonts w:cs="David"/>
        </w:rPr>
        <w:t>str</w:t>
      </w:r>
      <w:proofErr w:type="spellEnd"/>
      <w:r>
        <w:rPr>
          <w:rFonts w:cs="David" w:hint="cs"/>
          <w:rtl/>
        </w:rPr>
        <w:t xml:space="preserve"> ומחרוזת </w:t>
      </w:r>
      <w:r>
        <w:rPr>
          <w:rFonts w:cs="David"/>
        </w:rPr>
        <w:t>prefix</w:t>
      </w:r>
      <w:r>
        <w:rPr>
          <w:rFonts w:cs="David" w:hint="cs"/>
          <w:rtl/>
        </w:rPr>
        <w:t xml:space="preserve">, המייצגת תבנית, ותחזיר </w:t>
      </w:r>
      <w:r>
        <w:rPr>
          <w:rFonts w:cs="David"/>
        </w:rPr>
        <w:t>true</w:t>
      </w:r>
      <w:r>
        <w:rPr>
          <w:rFonts w:cs="David" w:hint="cs"/>
          <w:rtl/>
        </w:rPr>
        <w:t xml:space="preserve"> </w:t>
      </w:r>
      <w:r w:rsidR="00AA54C3">
        <w:rPr>
          <w:rFonts w:cs="David" w:hint="cs"/>
          <w:rtl/>
        </w:rPr>
        <w:t xml:space="preserve">(1) </w:t>
      </w:r>
      <w:r>
        <w:rPr>
          <w:rFonts w:cs="David" w:hint="cs"/>
          <w:rtl/>
        </w:rPr>
        <w:t xml:space="preserve">אם רצף התווים בתחילת המחרוזת </w:t>
      </w:r>
      <w:proofErr w:type="spellStart"/>
      <w:r>
        <w:rPr>
          <w:rFonts w:cs="David"/>
        </w:rPr>
        <w:t>str</w:t>
      </w:r>
      <w:proofErr w:type="spellEnd"/>
      <w:r>
        <w:rPr>
          <w:rFonts w:cs="David" w:hint="cs"/>
          <w:rtl/>
        </w:rPr>
        <w:t xml:space="preserve"> תואם לתבנית </w:t>
      </w:r>
      <w:r>
        <w:rPr>
          <w:rFonts w:cs="David"/>
        </w:rPr>
        <w:t>prefix</w:t>
      </w:r>
      <w:r>
        <w:rPr>
          <w:rFonts w:cs="David" w:hint="cs"/>
          <w:rtl/>
        </w:rPr>
        <w:t xml:space="preserve">, אחרת היא תחזיר </w:t>
      </w:r>
      <w:r>
        <w:rPr>
          <w:rFonts w:cs="David"/>
        </w:rPr>
        <w:t>false</w:t>
      </w:r>
      <w:r w:rsidR="00AA54C3">
        <w:rPr>
          <w:rFonts w:cs="David" w:hint="cs"/>
          <w:rtl/>
        </w:rPr>
        <w:t xml:space="preserve"> (0)</w:t>
      </w:r>
      <w:r>
        <w:rPr>
          <w:rFonts w:cs="David" w:hint="cs"/>
          <w:rtl/>
        </w:rPr>
        <w:t>.</w:t>
      </w:r>
    </w:p>
    <w:p w:rsidR="00FE10D6" w:rsidRDefault="00FE10D6" w:rsidP="00FE10D6">
      <w:pPr>
        <w:bidi/>
        <w:jc w:val="both"/>
        <w:rPr>
          <w:rFonts w:cs="David"/>
          <w:rtl/>
        </w:rPr>
      </w:pPr>
    </w:p>
    <w:p w:rsidR="00A66DC8" w:rsidRDefault="00037202" w:rsidP="00AA54C3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>התבנית הינה מחרוזת המורכבת מאותיות ומספרים וכן מהתו '?' לתו זה מ</w:t>
      </w:r>
      <w:r w:rsidR="0097483B">
        <w:rPr>
          <w:rFonts w:cs="David" w:hint="cs"/>
          <w:rtl/>
        </w:rPr>
        <w:t>שמעות מיוחדת והוא מציין "כל תו"</w:t>
      </w:r>
      <w:r>
        <w:rPr>
          <w:rFonts w:cs="David" w:hint="cs"/>
          <w:rtl/>
        </w:rPr>
        <w:t>.</w:t>
      </w:r>
      <w:r w:rsidR="00A66DC8">
        <w:rPr>
          <w:rFonts w:cs="David" w:hint="cs"/>
          <w:rtl/>
        </w:rPr>
        <w:t xml:space="preserve"> </w:t>
      </w:r>
      <w:r w:rsidR="00AA54C3">
        <w:rPr>
          <w:rFonts w:cs="David"/>
          <w:rtl/>
        </w:rPr>
        <w:t>ניתן להניח שהתבנית לא מכילה תווים נוספים ואין צורך לבדוק זאת.</w:t>
      </w:r>
      <w:r w:rsidR="00AA54C3">
        <w:rPr>
          <w:rFonts w:cs="David"/>
        </w:rPr>
        <w:t xml:space="preserve"> </w:t>
      </w:r>
      <w:r w:rsidR="00AA54C3">
        <w:rPr>
          <w:rFonts w:cs="David"/>
          <w:rtl/>
        </w:rPr>
        <w:t>כמו כן, ניתן להניח שאורך התבנית אינו עולה על אורך המחרוזת.</w:t>
      </w:r>
    </w:p>
    <w:p w:rsidR="00037202" w:rsidRPr="00A66DC8" w:rsidRDefault="00037202" w:rsidP="00FE10D6">
      <w:pPr>
        <w:bidi/>
        <w:jc w:val="both"/>
        <w:rPr>
          <w:rFonts w:cs="David"/>
          <w:rtl/>
        </w:rPr>
      </w:pPr>
    </w:p>
    <w:p w:rsidR="00037202" w:rsidRPr="00A33B8A" w:rsidRDefault="00037202" w:rsidP="00037202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לדוגמא, </w:t>
      </w:r>
      <w:r>
        <w:rPr>
          <w:rFonts w:cs="David"/>
        </w:rPr>
        <w:t>"dog"</w:t>
      </w:r>
      <w:r>
        <w:rPr>
          <w:rFonts w:cs="David" w:hint="cs"/>
          <w:rtl/>
        </w:rPr>
        <w:t xml:space="preserve"> היא תבנית קבועה שבה התו הראשון הוא </w:t>
      </w:r>
      <w:r>
        <w:rPr>
          <w:rFonts w:cs="David"/>
        </w:rPr>
        <w:t>'d'</w:t>
      </w:r>
      <w:r>
        <w:rPr>
          <w:rFonts w:cs="David" w:hint="cs"/>
          <w:rtl/>
        </w:rPr>
        <w:t xml:space="preserve">, השני הוא </w:t>
      </w:r>
      <w:r>
        <w:rPr>
          <w:rFonts w:cs="David"/>
        </w:rPr>
        <w:t>'o'</w:t>
      </w:r>
      <w:r>
        <w:rPr>
          <w:rFonts w:cs="David" w:hint="cs"/>
          <w:rtl/>
        </w:rPr>
        <w:t xml:space="preserve"> והאחרון הוא </w:t>
      </w:r>
      <w:r>
        <w:rPr>
          <w:rFonts w:cs="David"/>
        </w:rPr>
        <w:t>'g'</w:t>
      </w:r>
      <w:r>
        <w:rPr>
          <w:rFonts w:cs="David" w:hint="cs"/>
          <w:rtl/>
        </w:rPr>
        <w:t xml:space="preserve">. לעומתה התבנית </w:t>
      </w:r>
      <w:r>
        <w:rPr>
          <w:rFonts w:cs="David"/>
        </w:rPr>
        <w:t>"</w:t>
      </w:r>
      <w:proofErr w:type="spellStart"/>
      <w:r>
        <w:rPr>
          <w:rFonts w:cs="David"/>
        </w:rPr>
        <w:t>d?g</w:t>
      </w:r>
      <w:proofErr w:type="spellEnd"/>
      <w:r>
        <w:rPr>
          <w:rFonts w:cs="David"/>
        </w:rPr>
        <w:t>"</w:t>
      </w:r>
      <w:r>
        <w:rPr>
          <w:rFonts w:cs="David" w:hint="cs"/>
          <w:rtl/>
        </w:rPr>
        <w:t xml:space="preserve"> היא תבנית דומה לראשונה אלא שהתו השני מתאר תו כלשהוא. המחרוזת </w:t>
      </w:r>
      <w:r>
        <w:rPr>
          <w:rFonts w:cs="David"/>
        </w:rPr>
        <w:t>"digging"</w:t>
      </w:r>
      <w:r>
        <w:rPr>
          <w:rFonts w:cs="David" w:hint="cs"/>
          <w:rtl/>
        </w:rPr>
        <w:t xml:space="preserve"> אינה מתחילה בתבנית </w:t>
      </w:r>
      <w:r>
        <w:rPr>
          <w:rFonts w:cs="David"/>
        </w:rPr>
        <w:t>"dog"</w:t>
      </w:r>
      <w:r>
        <w:rPr>
          <w:rFonts w:cs="David" w:hint="cs"/>
          <w:rtl/>
        </w:rPr>
        <w:t xml:space="preserve"> אך היא כן מתחילה בתבנית </w:t>
      </w:r>
      <w:r>
        <w:rPr>
          <w:rFonts w:cs="David"/>
        </w:rPr>
        <w:t>"</w:t>
      </w:r>
      <w:proofErr w:type="spellStart"/>
      <w:r>
        <w:rPr>
          <w:rFonts w:cs="David"/>
        </w:rPr>
        <w:t>d?g</w:t>
      </w:r>
      <w:proofErr w:type="spellEnd"/>
      <w:r>
        <w:rPr>
          <w:rFonts w:cs="David"/>
        </w:rPr>
        <w:t>"</w:t>
      </w:r>
      <w:r>
        <w:rPr>
          <w:rFonts w:cs="David" w:hint="cs"/>
          <w:rtl/>
        </w:rPr>
        <w:t>.</w:t>
      </w:r>
    </w:p>
    <w:p w:rsidR="00037202" w:rsidRDefault="00037202" w:rsidP="00037202">
      <w:pPr>
        <w:bidi/>
        <w:jc w:val="both"/>
        <w:rPr>
          <w:rFonts w:cs="David"/>
        </w:rPr>
      </w:pPr>
    </w:p>
    <w:p w:rsidR="00037202" w:rsidRDefault="00037202" w:rsidP="00037202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>דוגמאות:</w:t>
      </w:r>
    </w:p>
    <w:p w:rsidR="00037202" w:rsidRDefault="00037202" w:rsidP="00037202">
      <w:pPr>
        <w:jc w:val="both"/>
        <w:rPr>
          <w:rFonts w:cs="David"/>
        </w:rPr>
      </w:pPr>
      <w:proofErr w:type="spellStart"/>
      <w:proofErr w:type="gramStart"/>
      <w:r>
        <w:rPr>
          <w:rFonts w:cs="David"/>
        </w:rPr>
        <w:t>isPrefix</w:t>
      </w:r>
      <w:proofErr w:type="spellEnd"/>
      <w:r>
        <w:rPr>
          <w:rFonts w:cs="David"/>
        </w:rPr>
        <w:t>(</w:t>
      </w:r>
      <w:proofErr w:type="gramEnd"/>
      <w:r>
        <w:rPr>
          <w:rFonts w:cs="David"/>
        </w:rPr>
        <w:t xml:space="preserve"> "Humpty dumpty", "Hum" ) == true</w:t>
      </w:r>
    </w:p>
    <w:p w:rsidR="0002524F" w:rsidRDefault="0002524F" w:rsidP="0002524F">
      <w:pPr>
        <w:jc w:val="both"/>
        <w:rPr>
          <w:rFonts w:cs="David"/>
        </w:rPr>
      </w:pPr>
      <w:proofErr w:type="spellStart"/>
      <w:proofErr w:type="gramStart"/>
      <w:r>
        <w:rPr>
          <w:rFonts w:cs="David"/>
        </w:rPr>
        <w:t>isPrefix</w:t>
      </w:r>
      <w:proofErr w:type="spellEnd"/>
      <w:r>
        <w:rPr>
          <w:rFonts w:cs="David"/>
        </w:rPr>
        <w:t>(</w:t>
      </w:r>
      <w:proofErr w:type="gramEnd"/>
      <w:r>
        <w:rPr>
          <w:rFonts w:cs="David"/>
        </w:rPr>
        <w:t xml:space="preserve"> "Humpty dumpty", "hum" ) == false</w:t>
      </w:r>
    </w:p>
    <w:p w:rsidR="00037202" w:rsidRDefault="00037202" w:rsidP="00037202">
      <w:pPr>
        <w:jc w:val="both"/>
        <w:rPr>
          <w:rFonts w:cs="David"/>
        </w:rPr>
      </w:pPr>
      <w:proofErr w:type="spellStart"/>
      <w:proofErr w:type="gramStart"/>
      <w:r>
        <w:rPr>
          <w:rFonts w:cs="David"/>
        </w:rPr>
        <w:t>isPrefix</w:t>
      </w:r>
      <w:proofErr w:type="spellEnd"/>
      <w:r>
        <w:rPr>
          <w:rFonts w:cs="David"/>
        </w:rPr>
        <w:t>(</w:t>
      </w:r>
      <w:proofErr w:type="gramEnd"/>
      <w:r>
        <w:rPr>
          <w:rFonts w:cs="David"/>
        </w:rPr>
        <w:t xml:space="preserve"> "Humpty dumpty", "dumpty" ) == false</w:t>
      </w:r>
    </w:p>
    <w:p w:rsidR="00037202" w:rsidRDefault="00037202" w:rsidP="00037D6E">
      <w:pPr>
        <w:jc w:val="both"/>
        <w:rPr>
          <w:rFonts w:cs="David"/>
        </w:rPr>
      </w:pPr>
      <w:proofErr w:type="spellStart"/>
      <w:proofErr w:type="gramStart"/>
      <w:r>
        <w:rPr>
          <w:rFonts w:cs="David"/>
        </w:rPr>
        <w:t>isPrefix</w:t>
      </w:r>
      <w:proofErr w:type="spellEnd"/>
      <w:r>
        <w:rPr>
          <w:rFonts w:cs="David"/>
        </w:rPr>
        <w:t>(</w:t>
      </w:r>
      <w:proofErr w:type="gramEnd"/>
      <w:r>
        <w:rPr>
          <w:rFonts w:cs="David"/>
        </w:rPr>
        <w:t xml:space="preserve"> "Humpty dumpty", "?</w:t>
      </w:r>
      <w:proofErr w:type="spellStart"/>
      <w:r>
        <w:rPr>
          <w:rFonts w:cs="David"/>
        </w:rPr>
        <w:t>u</w:t>
      </w:r>
      <w:r w:rsidR="00037D6E">
        <w:rPr>
          <w:rFonts w:cs="David"/>
        </w:rPr>
        <w:t>?</w:t>
      </w:r>
      <w:r>
        <w:rPr>
          <w:rFonts w:cs="David"/>
        </w:rPr>
        <w:t>pty</w:t>
      </w:r>
      <w:proofErr w:type="spellEnd"/>
      <w:r>
        <w:rPr>
          <w:rFonts w:cs="David"/>
        </w:rPr>
        <w:t>" ) == true</w:t>
      </w:r>
    </w:p>
    <w:p w:rsidR="00037202" w:rsidRDefault="00037202" w:rsidP="00037202">
      <w:pPr>
        <w:jc w:val="both"/>
        <w:rPr>
          <w:rFonts w:cs="David"/>
        </w:rPr>
      </w:pPr>
      <w:proofErr w:type="spellStart"/>
      <w:proofErr w:type="gramStart"/>
      <w:r>
        <w:rPr>
          <w:rFonts w:cs="David"/>
        </w:rPr>
        <w:t>isPrefix</w:t>
      </w:r>
      <w:proofErr w:type="spellEnd"/>
      <w:r>
        <w:rPr>
          <w:rFonts w:cs="David"/>
        </w:rPr>
        <w:t>(</w:t>
      </w:r>
      <w:proofErr w:type="gramEnd"/>
      <w:r>
        <w:rPr>
          <w:rFonts w:cs="David"/>
        </w:rPr>
        <w:t xml:space="preserve"> "democracy", "</w:t>
      </w:r>
      <w:proofErr w:type="spellStart"/>
      <w:r>
        <w:rPr>
          <w:rFonts w:cs="David"/>
        </w:rPr>
        <w:t>d?m</w:t>
      </w:r>
      <w:proofErr w:type="spellEnd"/>
      <w:r>
        <w:rPr>
          <w:rFonts w:cs="David"/>
        </w:rPr>
        <w:t>" ) == true</w:t>
      </w:r>
    </w:p>
    <w:p w:rsidR="00037202" w:rsidRDefault="00037202" w:rsidP="00037202">
      <w:pPr>
        <w:bidi/>
        <w:jc w:val="center"/>
        <w:rPr>
          <w:rFonts w:cs="David"/>
          <w:rtl/>
        </w:rPr>
      </w:pPr>
    </w:p>
    <w:p w:rsidR="00037202" w:rsidRDefault="008F5BCA" w:rsidP="00037202">
      <w:pPr>
        <w:bidi/>
        <w:jc w:val="center"/>
        <w:rPr>
          <w:rFonts w:cs="David"/>
          <w:rtl/>
        </w:rPr>
      </w:pPr>
      <w:r>
        <w:rPr>
          <w:rFonts w:cs="David"/>
          <w:rtl/>
        </w:rPr>
      </w:r>
      <w:r>
        <w:rPr>
          <w:rFonts w:cs="David"/>
        </w:rPr>
        <w:pict>
          <v:shape id="_x0000_s1058" type="#_x0000_t202" style="width:416.7pt;height:412.8pt;mso-position-horizontal-relative:char;mso-position-vertical-relative:line">
            <v:textbox style="mso-next-textbox:#_x0000_s1058">
              <w:txbxContent>
                <w:p w:rsidR="00873C70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  <w:t xml:space="preserve">// assumes </w:t>
                  </w:r>
                  <w:proofErr w:type="spellStart"/>
                  <w:proofErr w:type="gramStart"/>
                  <w:r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  <w:t>strlen</w:t>
                  </w:r>
                  <w:proofErr w:type="spellEnd"/>
                  <w:r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  <w:t>(</w:t>
                  </w:r>
                  <w:proofErr w:type="gramEnd"/>
                  <w:r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  <w:t xml:space="preserve">prefix) &lt;= </w:t>
                  </w:r>
                  <w:proofErr w:type="spellStart"/>
                  <w:r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  <w:t>strlen</w:t>
                  </w:r>
                  <w:proofErr w:type="spellEnd"/>
                  <w:r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  <w:t>(</w:t>
                  </w:r>
                  <w:proofErr w:type="spellStart"/>
                  <w:r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  <w:t>str</w:t>
                  </w:r>
                  <w:proofErr w:type="spellEnd"/>
                  <w:r>
                    <w:rPr>
                      <w:rFonts w:ascii="Consolas" w:hAnsi="Consolas" w:cs="Consolas"/>
                      <w:color w:val="008000"/>
                      <w:sz w:val="19"/>
                      <w:szCs w:val="19"/>
                    </w:rPr>
                    <w:t>)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isPrefix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*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</w:t>
                  </w:r>
                  <w:proofErr w:type="spell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*prefix)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while</w:t>
                  </w:r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*prefix !=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'\0'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&amp;&amp;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(*prefix ==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'?'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|| *prefix == *</w:t>
                  </w:r>
                  <w:proofErr w:type="spell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</w:t>
                  </w:r>
                  <w:proofErr w:type="spellEnd"/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</w:t>
                  </w:r>
                  <w:proofErr w:type="gramEnd"/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spellStart"/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</w:t>
                  </w:r>
                  <w:proofErr w:type="spellEnd"/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++;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prefix</w:t>
                  </w:r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++;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D24BC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*prefix == 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'\0'</w:t>
                  </w: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D24BC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D24BC6" w:rsidRDefault="00873C70" w:rsidP="00D24BC6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D24BC6" w:rsidRDefault="00873C70" w:rsidP="00D24BC6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A54C3" w:rsidRDefault="00AA54C3" w:rsidP="00A84C6B">
      <w:pPr>
        <w:bidi/>
        <w:ind w:left="26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037202" w:rsidRPr="006073E1" w:rsidRDefault="00037202" w:rsidP="00AA54C3">
      <w:pPr>
        <w:bidi/>
        <w:ind w:left="26"/>
        <w:jc w:val="both"/>
        <w:rPr>
          <w:rFonts w:cs="David"/>
          <w:b/>
          <w:bCs/>
          <w:rtl/>
        </w:rPr>
      </w:pPr>
      <w:r w:rsidRPr="006073E1">
        <w:rPr>
          <w:rFonts w:cs="David" w:hint="cs"/>
          <w:b/>
          <w:bCs/>
          <w:sz w:val="28"/>
          <w:szCs w:val="28"/>
          <w:u w:val="single"/>
          <w:rtl/>
        </w:rPr>
        <w:t>סעיף ג' (</w:t>
      </w:r>
      <w:r w:rsidR="00A84C6B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037202" w:rsidRDefault="00037202" w:rsidP="00037202">
      <w:pPr>
        <w:bidi/>
        <w:rPr>
          <w:rFonts w:cs="David"/>
          <w:rtl/>
        </w:rPr>
      </w:pPr>
    </w:p>
    <w:p w:rsidR="00037202" w:rsidRDefault="00037202" w:rsidP="00AA54C3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בסעיף זה הינכם נדרשים </w:t>
      </w:r>
      <w:r w:rsidR="0097483B">
        <w:rPr>
          <w:rFonts w:cs="David" w:hint="cs"/>
          <w:rtl/>
        </w:rPr>
        <w:t>לממש באופן</w:t>
      </w:r>
      <w:r>
        <w:rPr>
          <w:rFonts w:cs="David" w:hint="cs"/>
          <w:rtl/>
        </w:rPr>
        <w:t xml:space="preserve"> </w:t>
      </w:r>
      <w:r w:rsidRPr="00784B07">
        <w:rPr>
          <w:rFonts w:cs="David" w:hint="cs"/>
          <w:b/>
          <w:bCs/>
          <w:rtl/>
        </w:rPr>
        <w:t>רקורסיבי</w:t>
      </w:r>
      <w:r>
        <w:rPr>
          <w:rFonts w:cs="David" w:hint="cs"/>
          <w:rtl/>
        </w:rPr>
        <w:t xml:space="preserve"> </w:t>
      </w:r>
      <w:r w:rsidR="0097483B">
        <w:rPr>
          <w:rFonts w:cs="David" w:hint="cs"/>
          <w:rtl/>
        </w:rPr>
        <w:t>את ה</w:t>
      </w:r>
      <w:r>
        <w:rPr>
          <w:rFonts w:cs="David" w:hint="cs"/>
          <w:rtl/>
        </w:rPr>
        <w:t xml:space="preserve">פונקציה </w:t>
      </w:r>
      <w:proofErr w:type="spellStart"/>
      <w:r>
        <w:rPr>
          <w:rFonts w:cs="David"/>
        </w:rPr>
        <w:t>countOccurrences</w:t>
      </w:r>
      <w:proofErr w:type="spellEnd"/>
      <w:r>
        <w:rPr>
          <w:rFonts w:cs="David" w:hint="cs"/>
          <w:rtl/>
        </w:rPr>
        <w:t xml:space="preserve"> </w:t>
      </w:r>
      <w:r w:rsidR="00AA54C3" w:rsidRPr="00993FF1">
        <w:rPr>
          <w:rFonts w:cs="David" w:hint="eastAsia"/>
          <w:b/>
          <w:bCs/>
          <w:rtl/>
        </w:rPr>
        <w:t>תו</w:t>
      </w:r>
      <w:r w:rsidR="00AA54C3" w:rsidRPr="00993FF1">
        <w:rPr>
          <w:rFonts w:cs="David"/>
          <w:b/>
          <w:bCs/>
          <w:rtl/>
        </w:rPr>
        <w:t xml:space="preserve">ך </w:t>
      </w:r>
      <w:r w:rsidR="00AA54C3" w:rsidRPr="00993FF1">
        <w:rPr>
          <w:rFonts w:cs="David" w:hint="eastAsia"/>
          <w:b/>
          <w:bCs/>
          <w:rtl/>
        </w:rPr>
        <w:t>שי</w:t>
      </w:r>
      <w:r w:rsidR="00AA54C3" w:rsidRPr="00993FF1">
        <w:rPr>
          <w:rFonts w:cs="David"/>
          <w:b/>
          <w:bCs/>
          <w:rtl/>
        </w:rPr>
        <w:t xml:space="preserve">מוש </w:t>
      </w:r>
      <w:r w:rsidR="00AA54C3" w:rsidRPr="00993FF1">
        <w:rPr>
          <w:rFonts w:cs="David" w:hint="eastAsia"/>
          <w:b/>
          <w:bCs/>
          <w:rtl/>
        </w:rPr>
        <w:t>בפ</w:t>
      </w:r>
      <w:r w:rsidR="00AA54C3" w:rsidRPr="00993FF1">
        <w:rPr>
          <w:rFonts w:cs="David"/>
          <w:b/>
          <w:bCs/>
          <w:rtl/>
        </w:rPr>
        <w:t xml:space="preserve">ונקציה </w:t>
      </w:r>
      <w:r w:rsidR="00AA54C3" w:rsidRPr="00993FF1">
        <w:rPr>
          <w:rFonts w:cs="David" w:hint="eastAsia"/>
          <w:b/>
          <w:bCs/>
          <w:rtl/>
        </w:rPr>
        <w:t>מס</w:t>
      </w:r>
      <w:r w:rsidR="00AA54C3" w:rsidRPr="00993FF1">
        <w:rPr>
          <w:rFonts w:cs="David"/>
          <w:b/>
          <w:bCs/>
          <w:rtl/>
        </w:rPr>
        <w:t xml:space="preserve">עיף </w:t>
      </w:r>
      <w:r w:rsidR="00AA54C3" w:rsidRPr="00993FF1">
        <w:rPr>
          <w:rFonts w:cs="David" w:hint="eastAsia"/>
          <w:b/>
          <w:bCs/>
          <w:rtl/>
        </w:rPr>
        <w:t>ב</w:t>
      </w:r>
      <w:r w:rsidR="00AA54C3" w:rsidRPr="00993FF1">
        <w:rPr>
          <w:rFonts w:cs="David"/>
          <w:b/>
          <w:bCs/>
          <w:rtl/>
        </w:rPr>
        <w:t>'</w:t>
      </w:r>
      <w:r>
        <w:rPr>
          <w:rFonts w:cs="David" w:hint="cs"/>
          <w:rtl/>
        </w:rPr>
        <w:t xml:space="preserve">. הפונקציה </w:t>
      </w:r>
      <w:proofErr w:type="spellStart"/>
      <w:r>
        <w:rPr>
          <w:rFonts w:cs="David"/>
        </w:rPr>
        <w:t>countOccurances</w:t>
      </w:r>
      <w:proofErr w:type="spellEnd"/>
      <w:r>
        <w:rPr>
          <w:rFonts w:cs="David" w:hint="cs"/>
          <w:rtl/>
        </w:rPr>
        <w:t xml:space="preserve"> סופרת כמה פעמים מופיעה תבנית בתוך מחרוזת אחרת. </w:t>
      </w:r>
    </w:p>
    <w:p w:rsidR="00037202" w:rsidRDefault="00037202" w:rsidP="00037202">
      <w:pPr>
        <w:bidi/>
        <w:rPr>
          <w:rFonts w:cs="David"/>
          <w:rtl/>
        </w:rPr>
      </w:pPr>
    </w:p>
    <w:p w:rsidR="00037202" w:rsidRDefault="00037202" w:rsidP="00037202">
      <w:pPr>
        <w:bidi/>
        <w:rPr>
          <w:rFonts w:cs="David"/>
          <w:rtl/>
        </w:rPr>
      </w:pPr>
      <w:r>
        <w:rPr>
          <w:rFonts w:cs="David" w:hint="cs"/>
          <w:rtl/>
        </w:rPr>
        <w:t>דוגמאות:</w:t>
      </w:r>
    </w:p>
    <w:p w:rsidR="00037202" w:rsidRDefault="00037202" w:rsidP="00037202">
      <w:pPr>
        <w:rPr>
          <w:rFonts w:cs="David"/>
        </w:rPr>
      </w:pPr>
      <w:proofErr w:type="spellStart"/>
      <w:proofErr w:type="gramStart"/>
      <w:r>
        <w:rPr>
          <w:rFonts w:cs="David"/>
        </w:rPr>
        <w:t>countOccurances</w:t>
      </w:r>
      <w:proofErr w:type="spellEnd"/>
      <w:r>
        <w:rPr>
          <w:rFonts w:cs="David"/>
        </w:rPr>
        <w:t>(</w:t>
      </w:r>
      <w:proofErr w:type="gramEnd"/>
      <w:r>
        <w:rPr>
          <w:rFonts w:cs="David"/>
        </w:rPr>
        <w:t>"Humpty dumpty", "</w:t>
      </w:r>
      <w:proofErr w:type="spellStart"/>
      <w:r>
        <w:rPr>
          <w:rFonts w:cs="David"/>
        </w:rPr>
        <w:t>u?p</w:t>
      </w:r>
      <w:proofErr w:type="spellEnd"/>
      <w:r>
        <w:rPr>
          <w:rFonts w:cs="David"/>
        </w:rPr>
        <w:t>") =</w:t>
      </w:r>
      <w:r w:rsidR="00756739">
        <w:rPr>
          <w:rFonts w:cs="David"/>
        </w:rPr>
        <w:t>=</w:t>
      </w:r>
      <w:r>
        <w:rPr>
          <w:rFonts w:cs="David"/>
        </w:rPr>
        <w:t xml:space="preserve"> 2</w:t>
      </w:r>
    </w:p>
    <w:p w:rsidR="00037202" w:rsidRDefault="00037202" w:rsidP="00037202">
      <w:pPr>
        <w:rPr>
          <w:rFonts w:cs="David"/>
        </w:rPr>
      </w:pPr>
      <w:proofErr w:type="spellStart"/>
      <w:proofErr w:type="gramStart"/>
      <w:r>
        <w:rPr>
          <w:rFonts w:cs="David"/>
        </w:rPr>
        <w:t>countOccurances</w:t>
      </w:r>
      <w:proofErr w:type="spellEnd"/>
      <w:r>
        <w:rPr>
          <w:rFonts w:cs="David"/>
        </w:rPr>
        <w:t>(</w:t>
      </w:r>
      <w:proofErr w:type="gramEnd"/>
      <w:r>
        <w:rPr>
          <w:rFonts w:cs="David"/>
        </w:rPr>
        <w:t>"", "a") =</w:t>
      </w:r>
      <w:r w:rsidR="00756739">
        <w:rPr>
          <w:rFonts w:cs="David"/>
        </w:rPr>
        <w:t>=</w:t>
      </w:r>
      <w:r>
        <w:rPr>
          <w:rFonts w:cs="David"/>
        </w:rPr>
        <w:t xml:space="preserve"> 0</w:t>
      </w:r>
    </w:p>
    <w:p w:rsidR="00037202" w:rsidRDefault="00037202" w:rsidP="00037202">
      <w:pPr>
        <w:rPr>
          <w:rFonts w:cs="David"/>
        </w:rPr>
      </w:pPr>
      <w:proofErr w:type="spellStart"/>
      <w:proofErr w:type="gramStart"/>
      <w:r>
        <w:rPr>
          <w:rFonts w:cs="David"/>
        </w:rPr>
        <w:t>countOccurances</w:t>
      </w:r>
      <w:proofErr w:type="spellEnd"/>
      <w:r>
        <w:rPr>
          <w:rFonts w:cs="David"/>
        </w:rPr>
        <w:t>(</w:t>
      </w:r>
      <w:proofErr w:type="gramEnd"/>
      <w:r>
        <w:rPr>
          <w:rFonts w:cs="David"/>
        </w:rPr>
        <w:t>"mama and papa", "?</w:t>
      </w:r>
      <w:proofErr w:type="spellStart"/>
      <w:r>
        <w:rPr>
          <w:rFonts w:cs="David"/>
        </w:rPr>
        <w:t>a?a</w:t>
      </w:r>
      <w:proofErr w:type="spellEnd"/>
      <w:r>
        <w:rPr>
          <w:rFonts w:cs="David"/>
        </w:rPr>
        <w:t>") =</w:t>
      </w:r>
      <w:r w:rsidR="00756739">
        <w:rPr>
          <w:rFonts w:cs="David"/>
        </w:rPr>
        <w:t>=</w:t>
      </w:r>
      <w:r>
        <w:rPr>
          <w:rFonts w:cs="David"/>
        </w:rPr>
        <w:t xml:space="preserve"> 3</w:t>
      </w:r>
    </w:p>
    <w:p w:rsidR="00037202" w:rsidRDefault="00037202" w:rsidP="00037202">
      <w:pPr>
        <w:rPr>
          <w:rFonts w:cs="David"/>
        </w:rPr>
      </w:pPr>
    </w:p>
    <w:p w:rsidR="00037202" w:rsidRDefault="00037202" w:rsidP="00AA54C3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שימו לב שהמופעים יכולים לחפוף כפי </w:t>
      </w:r>
      <w:r w:rsidR="00AA54C3">
        <w:rPr>
          <w:rFonts w:cs="David" w:hint="cs"/>
          <w:rtl/>
        </w:rPr>
        <w:t>שניתן לראות</w:t>
      </w:r>
      <w:r>
        <w:rPr>
          <w:rFonts w:cs="David" w:hint="cs"/>
          <w:rtl/>
        </w:rPr>
        <w:t xml:space="preserve"> האחרונה שבה </w:t>
      </w:r>
      <w:r>
        <w:rPr>
          <w:rFonts w:cs="David"/>
        </w:rPr>
        <w:t>mama</w:t>
      </w:r>
      <w:r>
        <w:rPr>
          <w:rFonts w:cs="David" w:hint="cs"/>
          <w:rtl/>
        </w:rPr>
        <w:t xml:space="preserve"> ו</w:t>
      </w:r>
      <w:r w:rsidR="00AA54C3">
        <w:rPr>
          <w:rFonts w:cs="David" w:hint="cs"/>
          <w:rtl/>
        </w:rPr>
        <w:t>-</w:t>
      </w:r>
      <w:r>
        <w:rPr>
          <w:rFonts w:cs="David"/>
        </w:rPr>
        <w:t>papa</w:t>
      </w:r>
      <w:r>
        <w:rPr>
          <w:rFonts w:cs="David" w:hint="cs"/>
          <w:rtl/>
        </w:rPr>
        <w:t xml:space="preserve"> הם מופעים התואמים את התבנית, אך גם רצף התווים </w:t>
      </w:r>
      <w:r>
        <w:rPr>
          <w:rFonts w:cs="David"/>
        </w:rPr>
        <w:t>"</w:t>
      </w:r>
      <w:r w:rsidR="0046684C">
        <w:rPr>
          <w:rFonts w:cs="David"/>
        </w:rPr>
        <w:t>m</w:t>
      </w:r>
      <w:r>
        <w:rPr>
          <w:rFonts w:cs="David"/>
        </w:rPr>
        <w:t>a a"</w:t>
      </w:r>
      <w:r>
        <w:rPr>
          <w:rFonts w:cs="David" w:hint="cs"/>
          <w:rtl/>
        </w:rPr>
        <w:t xml:space="preserve"> מתאים לתבנית.</w:t>
      </w:r>
    </w:p>
    <w:p w:rsidR="00037202" w:rsidRDefault="00037202" w:rsidP="00037202">
      <w:pPr>
        <w:bidi/>
        <w:rPr>
          <w:rFonts w:cs="David"/>
          <w:rtl/>
        </w:rPr>
      </w:pPr>
    </w:p>
    <w:p w:rsidR="00037202" w:rsidRDefault="00037202" w:rsidP="00822CDD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הערה: מימוש שאינו רקורסיבי או שאינו עושה שימוש בפונקציה מהסעיף הקודם </w:t>
      </w:r>
      <w:r w:rsidR="0097483B">
        <w:rPr>
          <w:rFonts w:cs="David" w:hint="cs"/>
          <w:rtl/>
        </w:rPr>
        <w:t>יזכה בניקוד חלקי</w:t>
      </w:r>
      <w:r w:rsidR="00AA54C3">
        <w:rPr>
          <w:rFonts w:cs="David" w:hint="cs"/>
          <w:rtl/>
        </w:rPr>
        <w:t xml:space="preserve"> בלבד</w:t>
      </w:r>
      <w:r w:rsidR="0097483B">
        <w:rPr>
          <w:rFonts w:cs="David" w:hint="cs"/>
          <w:rtl/>
        </w:rPr>
        <w:t>.</w:t>
      </w:r>
    </w:p>
    <w:p w:rsidR="00037202" w:rsidRDefault="00037202" w:rsidP="00037202">
      <w:pPr>
        <w:rPr>
          <w:rFonts w:ascii="Courier New" w:hAnsi="Courier New" w:cs="David"/>
        </w:rPr>
      </w:pPr>
    </w:p>
    <w:p w:rsidR="00037202" w:rsidRPr="007D7AFC" w:rsidRDefault="00037202" w:rsidP="00037202">
      <w:pPr>
        <w:rPr>
          <w:rFonts w:ascii="Courier New" w:hAnsi="Courier New" w:cs="David"/>
          <w:sz w:val="10"/>
          <w:szCs w:val="10"/>
        </w:rPr>
      </w:pPr>
    </w:p>
    <w:p w:rsidR="00037202" w:rsidRPr="006073E1" w:rsidRDefault="008F5BCA" w:rsidP="00037202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</w:r>
      <w:r>
        <w:rPr>
          <w:rFonts w:cs="David"/>
          <w:b/>
          <w:bCs/>
          <w:sz w:val="28"/>
          <w:szCs w:val="28"/>
        </w:rPr>
        <w:pict>
          <v:rect id="_x0000_s1057" style="width:416.7pt;height:426.05pt;mso-position-horizontal-relative:char;mso-position-vertical-relative:line">
            <v:textbox style="mso-next-textbox:#_x0000_s1057">
              <w:txbxContent>
                <w:p w:rsidR="00873C70" w:rsidRPr="00BD09D7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D09D7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countOccurances</w:t>
                  </w:r>
                  <w:proofErr w:type="spell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r w:rsidRPr="00BD09D7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*text, </w:t>
                  </w:r>
                  <w:r w:rsidRPr="00BD09D7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*pattern)</w:t>
                  </w:r>
                </w:p>
                <w:p w:rsidR="00873C70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BD09D7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BD09D7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BD09D7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strlen</w:t>
                  </w:r>
                  <w:proofErr w:type="spell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(pattern) &gt; </w:t>
                  </w:r>
                  <w:proofErr w:type="spellStart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strlen</w:t>
                  </w:r>
                  <w:proofErr w:type="spell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(text))</w:t>
                  </w:r>
                </w:p>
                <w:p w:rsidR="00873C70" w:rsidRPr="00BD09D7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BD09D7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0;</w:t>
                  </w:r>
                </w:p>
                <w:p w:rsidR="00873C70" w:rsidRPr="00BD09D7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BD09D7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isPrefix</w:t>
                  </w:r>
                  <w:proofErr w:type="spell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(text, pattern) ? 1 : 0) + 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br/>
                    <w:t xml:space="preserve">           </w:t>
                  </w:r>
                  <w:proofErr w:type="spellStart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countOccurances</w:t>
                  </w:r>
                  <w:proofErr w:type="spellEnd"/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(text + 1, pattern);</w:t>
                  </w:r>
                </w:p>
                <w:p w:rsidR="00873C70" w:rsidRPr="00BD09D7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BD09D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BD09D7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BD09D7" w:rsidRDefault="00873C70" w:rsidP="00BD09D7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37202" w:rsidRDefault="00037202" w:rsidP="00037202">
      <w:pPr>
        <w:rPr>
          <w:rFonts w:cs="David"/>
          <w:b/>
          <w:bCs/>
          <w:sz w:val="28"/>
          <w:szCs w:val="28"/>
          <w:u w:val="single"/>
          <w:rtl/>
        </w:rPr>
      </w:pPr>
    </w:p>
    <w:p w:rsidR="00037202" w:rsidRPr="006073E1" w:rsidRDefault="00037202" w:rsidP="003A2FCC">
      <w:pPr>
        <w:bidi/>
        <w:rPr>
          <w:rFonts w:cs="David"/>
          <w:b/>
          <w:bCs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br w:type="page"/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סעיף </w:t>
      </w:r>
      <w:r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>' (</w:t>
      </w:r>
      <w:r w:rsidR="003A2FCC">
        <w:rPr>
          <w:rFonts w:cs="David" w:hint="cs"/>
          <w:b/>
          <w:bCs/>
          <w:sz w:val="28"/>
          <w:szCs w:val="28"/>
          <w:u w:val="single"/>
          <w:rtl/>
        </w:rPr>
        <w:t>10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037202" w:rsidRPr="00034E5F" w:rsidRDefault="00037202" w:rsidP="00037202">
      <w:pPr>
        <w:bidi/>
        <w:jc w:val="both"/>
        <w:rPr>
          <w:rFonts w:cs="David"/>
          <w:b/>
          <w:bCs/>
          <w:u w:val="single"/>
          <w:rtl/>
        </w:rPr>
      </w:pPr>
    </w:p>
    <w:p w:rsidR="00037202" w:rsidRDefault="00037202" w:rsidP="0039114F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ממשו </w:t>
      </w:r>
      <w:r w:rsidRPr="00136415">
        <w:rPr>
          <w:rFonts w:cs="David" w:hint="cs"/>
          <w:rtl/>
        </w:rPr>
        <w:t xml:space="preserve">תכנית הקולטת </w:t>
      </w:r>
      <w:r w:rsidR="0039114F">
        <w:rPr>
          <w:rFonts w:cs="David" w:hint="cs"/>
          <w:rtl/>
        </w:rPr>
        <w:t xml:space="preserve">שתי מחרוזות מן המשתמש: </w:t>
      </w:r>
      <w:r w:rsidRPr="00136415">
        <w:rPr>
          <w:rFonts w:cs="David" w:hint="cs"/>
          <w:rtl/>
        </w:rPr>
        <w:t xml:space="preserve">שורת קלט </w:t>
      </w:r>
      <w:r>
        <w:rPr>
          <w:rFonts w:cs="David" w:hint="cs"/>
          <w:rtl/>
        </w:rPr>
        <w:t>ותבנית</w:t>
      </w:r>
      <w:r w:rsidR="0039114F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ומדפיסה כמה פעמים הופיעה התבנית </w:t>
      </w:r>
      <w:r w:rsidR="00AA54C3">
        <w:rPr>
          <w:rFonts w:cs="David" w:hint="cs"/>
          <w:rtl/>
        </w:rPr>
        <w:t>ב</w:t>
      </w:r>
      <w:r w:rsidR="00F46A17">
        <w:rPr>
          <w:rFonts w:cs="David" w:hint="cs"/>
          <w:rtl/>
        </w:rPr>
        <w:t>שורת הקלט</w:t>
      </w:r>
      <w:r>
        <w:rPr>
          <w:rFonts w:cs="David" w:hint="cs"/>
          <w:rtl/>
        </w:rPr>
        <w:t>.</w:t>
      </w:r>
    </w:p>
    <w:p w:rsidR="00037202" w:rsidRDefault="00037202" w:rsidP="00BA0EB3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אורכה </w:t>
      </w:r>
      <w:r w:rsidR="00BA0EB3">
        <w:rPr>
          <w:rFonts w:cs="David" w:hint="cs"/>
          <w:rtl/>
        </w:rPr>
        <w:t xml:space="preserve">המרבי </w:t>
      </w:r>
      <w:r>
        <w:rPr>
          <w:rFonts w:cs="David" w:hint="cs"/>
          <w:rtl/>
        </w:rPr>
        <w:t xml:space="preserve">של שורת הקלט הוא 100 תווים והאורך </w:t>
      </w:r>
      <w:r w:rsidR="00BA0EB3">
        <w:rPr>
          <w:rFonts w:cs="David" w:hint="cs"/>
          <w:rtl/>
        </w:rPr>
        <w:t xml:space="preserve">המרבי </w:t>
      </w:r>
      <w:r>
        <w:rPr>
          <w:rFonts w:cs="David" w:hint="cs"/>
          <w:rtl/>
        </w:rPr>
        <w:t>של התבנית הוא 10 תווים.</w:t>
      </w:r>
    </w:p>
    <w:p w:rsidR="00037202" w:rsidRDefault="00037202" w:rsidP="00BA0EB3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על התכנית להבטיח כי </w:t>
      </w:r>
      <w:r w:rsidR="00AA54C3">
        <w:rPr>
          <w:rFonts w:cs="David" w:hint="cs"/>
          <w:rtl/>
        </w:rPr>
        <w:t xml:space="preserve">הקלט חוקי: </w:t>
      </w:r>
      <w:r>
        <w:rPr>
          <w:rFonts w:cs="David" w:hint="cs"/>
          <w:rtl/>
        </w:rPr>
        <w:t xml:space="preserve">שתי מחרוזות </w:t>
      </w:r>
      <w:r w:rsidR="00BA0EB3">
        <w:rPr>
          <w:rFonts w:cs="David" w:hint="cs"/>
          <w:rtl/>
        </w:rPr>
        <w:t xml:space="preserve">הקלט </w:t>
      </w:r>
      <w:r>
        <w:rPr>
          <w:rFonts w:cs="David" w:hint="cs"/>
          <w:rtl/>
        </w:rPr>
        <w:t>אינן ריקות ומחרוזת התבנית אינה ארוכה ממחרוזת הקלט. במידה והקלט אינו חוקי על התכנית להדפיס הודעת שגיאה ולסיים.</w:t>
      </w:r>
    </w:p>
    <w:p w:rsidR="00037202" w:rsidRDefault="00037202" w:rsidP="00037202">
      <w:pPr>
        <w:bidi/>
        <w:jc w:val="both"/>
        <w:rPr>
          <w:rFonts w:cs="David"/>
          <w:rtl/>
        </w:rPr>
      </w:pPr>
    </w:p>
    <w:p w:rsidR="002C788F" w:rsidRDefault="008F5BCA" w:rsidP="00037202">
      <w:pPr>
        <w:bidi/>
        <w:jc w:val="center"/>
        <w:rPr>
          <w:rFonts w:cs="David"/>
          <w:rtl/>
        </w:rPr>
      </w:pPr>
      <w:r w:rsidRPr="008F5BCA">
        <w:rPr>
          <w:rFonts w:cs="David"/>
          <w:b/>
          <w:bCs/>
          <w:sz w:val="28"/>
          <w:szCs w:val="28"/>
          <w:rtl/>
        </w:rPr>
      </w:r>
      <w:r w:rsidRPr="008F5BCA">
        <w:rPr>
          <w:rFonts w:cs="David"/>
          <w:b/>
          <w:bCs/>
          <w:sz w:val="28"/>
          <w:szCs w:val="28"/>
        </w:rPr>
        <w:pict>
          <v:rect id="_x0000_s1056" style="width:416.7pt;height:579.2pt;mso-position-horizontal-relative:char;mso-position-vertical-relative:line">
            <v:textbox style="mso-next-textbox:#_x0000_s1056">
              <w:txbxContent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#define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  <w:t>MAX_TEXT_LEN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  <w:t>100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#define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  <w:t>MAX_PATTERN_LEN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  <w:t>10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260C99" w:rsidRDefault="00873C70" w:rsidP="00037202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main()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text[MAX_TEXT_LEN], pattern[MAX_PATTERN_LEN];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printf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"Enter a line of text\n"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readLine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text, MAX_TEXT_LEN);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(*text == 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'\0'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{</w:t>
                  </w:r>
                </w:p>
                <w:p w:rsidR="00873C70" w:rsidRPr="00260C99" w:rsidRDefault="00873C70" w:rsidP="00260C99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printf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 xml:space="preserve">"Error: empty </w:t>
                  </w:r>
                  <w:r w:rsid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text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\n"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1;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}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printf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"Enter pattern\n"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readLine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pattern, MAX_PATTERN_LEN);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(*pattern == 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'\0'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{</w:t>
                  </w:r>
                </w:p>
                <w:p w:rsidR="00873C70" w:rsidRPr="00260C99" w:rsidRDefault="00873C70" w:rsidP="00923C3A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printf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"Error: empty patte</w:t>
                  </w:r>
                  <w:r w:rsid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r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n\n"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1;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}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strlen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(pattern) &gt; </w:t>
                  </w:r>
                  <w:proofErr w:type="spell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strlen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(text))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{</w:t>
                  </w:r>
                </w:p>
                <w:p w:rsidR="00873C70" w:rsidRPr="00260C99" w:rsidRDefault="00873C70" w:rsidP="00923C3A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printf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"Error: pattern longer than line\n"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1;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}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printf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"The pattern  %s occurs %d times in %s\n"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br/>
                    <w:t xml:space="preserve">           pattern, </w:t>
                  </w:r>
                  <w:proofErr w:type="spellStart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countOccurances</w:t>
                  </w:r>
                  <w:proofErr w:type="spell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(text, pattern), text);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260C99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0;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60C99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260C99" w:rsidRDefault="00873C70" w:rsidP="00BD09D7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73D2A" w:rsidRPr="006073E1" w:rsidRDefault="00173D2A" w:rsidP="00173D2A">
      <w:pPr>
        <w:pageBreakBefore/>
        <w:bidi/>
        <w:outlineLvl w:val="0"/>
        <w:rPr>
          <w:rFonts w:cs="David"/>
          <w:b/>
          <w:bCs/>
          <w:sz w:val="36"/>
          <w:szCs w:val="36"/>
          <w:u w:val="single"/>
          <w:rtl/>
        </w:rPr>
      </w:pPr>
      <w:r w:rsidRPr="006073E1">
        <w:rPr>
          <w:rFonts w:cs="David" w:hint="cs"/>
          <w:b/>
          <w:bCs/>
          <w:sz w:val="36"/>
          <w:szCs w:val="36"/>
          <w:u w:val="single"/>
          <w:rtl/>
        </w:rPr>
        <w:lastRenderedPageBreak/>
        <w:t xml:space="preserve">שאלה מס' </w:t>
      </w:r>
      <w:r>
        <w:rPr>
          <w:rFonts w:cs="David" w:hint="cs"/>
          <w:b/>
          <w:bCs/>
          <w:sz w:val="36"/>
          <w:szCs w:val="36"/>
          <w:u w:val="single"/>
          <w:rtl/>
        </w:rPr>
        <w:t>2</w:t>
      </w:r>
      <w:r w:rsidRPr="006073E1">
        <w:rPr>
          <w:rFonts w:cs="David" w:hint="cs"/>
          <w:b/>
          <w:bCs/>
          <w:sz w:val="36"/>
          <w:szCs w:val="36"/>
          <w:u w:val="single"/>
          <w:rtl/>
        </w:rPr>
        <w:t xml:space="preserve">  (</w:t>
      </w:r>
      <w:r>
        <w:rPr>
          <w:rFonts w:cs="David" w:hint="cs"/>
          <w:b/>
          <w:bCs/>
          <w:sz w:val="36"/>
          <w:szCs w:val="36"/>
          <w:u w:val="single"/>
          <w:rtl/>
        </w:rPr>
        <w:t>33</w:t>
      </w:r>
      <w:r w:rsidRPr="006073E1">
        <w:rPr>
          <w:rFonts w:cs="David" w:hint="cs"/>
          <w:b/>
          <w:bCs/>
          <w:sz w:val="36"/>
          <w:szCs w:val="36"/>
          <w:u w:val="single"/>
          <w:rtl/>
        </w:rPr>
        <w:t xml:space="preserve"> נקודות)</w:t>
      </w:r>
    </w:p>
    <w:p w:rsidR="00173D2A" w:rsidRDefault="00173D2A" w:rsidP="00173D2A">
      <w:pPr>
        <w:bidi/>
        <w:rPr>
          <w:rFonts w:cs="David"/>
        </w:rPr>
      </w:pPr>
    </w:p>
    <w:p w:rsidR="00173D2A" w:rsidRPr="006073E1" w:rsidRDefault="00173D2A" w:rsidP="00173D2A">
      <w:pPr>
        <w:bidi/>
        <w:rPr>
          <w:rFonts w:cs="David"/>
          <w:rtl/>
        </w:rPr>
      </w:pPr>
      <w:r>
        <w:rPr>
          <w:rFonts w:cs="David" w:hint="cs"/>
          <w:rtl/>
        </w:rPr>
        <w:t>בשאלה זו נממש קוד להצפנת "ערבול אותיות" שתתואר בפירוט בהמשך.</w:t>
      </w:r>
    </w:p>
    <w:p w:rsidR="00173D2A" w:rsidRPr="006073E1" w:rsidRDefault="00173D2A" w:rsidP="00173D2A">
      <w:pPr>
        <w:bidi/>
        <w:ind w:left="26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173D2A" w:rsidRDefault="00173D2A" w:rsidP="00173D2A">
      <w:pPr>
        <w:bidi/>
        <w:ind w:left="26"/>
        <w:jc w:val="both"/>
        <w:outlineLvl w:val="0"/>
        <w:rPr>
          <w:rFonts w:cs="David"/>
          <w:b/>
          <w:bCs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סעיף א' (</w:t>
      </w:r>
      <w:r>
        <w:rPr>
          <w:rFonts w:cs="David"/>
          <w:b/>
          <w:bCs/>
          <w:sz w:val="28"/>
          <w:szCs w:val="28"/>
          <w:u w:val="single"/>
        </w:rPr>
        <w:t>6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173D2A" w:rsidRPr="006073E1" w:rsidRDefault="00173D2A" w:rsidP="00173D2A">
      <w:pPr>
        <w:bidi/>
        <w:ind w:left="26"/>
        <w:jc w:val="both"/>
        <w:outlineLvl w:val="0"/>
        <w:rPr>
          <w:rFonts w:cs="David"/>
          <w:b/>
          <w:bCs/>
          <w:rtl/>
        </w:rPr>
      </w:pPr>
    </w:p>
    <w:p w:rsidR="00173D2A" w:rsidRPr="00E02B9B" w:rsidRDefault="00173D2A" w:rsidP="00173D2A">
      <w:pPr>
        <w:bidi/>
        <w:jc w:val="both"/>
        <w:rPr>
          <w:rFonts w:cs="David"/>
          <w:rtl/>
        </w:rPr>
      </w:pPr>
      <w:r w:rsidRPr="00E02B9B">
        <w:rPr>
          <w:rFonts w:cs="David" w:hint="cs"/>
          <w:rtl/>
        </w:rPr>
        <w:t xml:space="preserve">נתונה הפונקציה </w:t>
      </w:r>
      <w:r w:rsidRPr="00E02B9B">
        <w:rPr>
          <w:rFonts w:ascii="Courier New" w:hAnsi="Courier New" w:cs="Courier New"/>
          <w:noProof/>
        </w:rPr>
        <w:t>allocateMatrix</w:t>
      </w:r>
      <w:r>
        <w:rPr>
          <w:rFonts w:ascii="Courier New" w:hAnsi="Courier New" w:cs="David" w:hint="cs"/>
          <w:noProof/>
          <w:rtl/>
        </w:rPr>
        <w:t xml:space="preserve"> שמקצה דינמית מערך דו-</w:t>
      </w:r>
      <w:r w:rsidRPr="00E02B9B">
        <w:rPr>
          <w:rFonts w:ascii="Courier New" w:hAnsi="Courier New" w:cs="David" w:hint="cs"/>
          <w:noProof/>
          <w:rtl/>
        </w:rPr>
        <w:t>מימדי</w:t>
      </w:r>
      <w:r>
        <w:rPr>
          <w:rFonts w:ascii="Courier New" w:hAnsi="Courier New" w:cs="David" w:hint="cs"/>
          <w:noProof/>
          <w:rtl/>
        </w:rPr>
        <w:t xml:space="preserve"> של ת</w:t>
      </w:r>
      <w:r w:rsidR="000D64E8">
        <w:rPr>
          <w:rFonts w:ascii="Courier New" w:hAnsi="Courier New" w:cs="David" w:hint="cs"/>
          <w:noProof/>
          <w:rtl/>
        </w:rPr>
        <w:t>ו</w:t>
      </w:r>
      <w:r>
        <w:rPr>
          <w:rFonts w:ascii="Courier New" w:hAnsi="Courier New" w:cs="David" w:hint="cs"/>
          <w:noProof/>
          <w:rtl/>
        </w:rPr>
        <w:t>וים</w:t>
      </w:r>
      <w:r w:rsidRPr="00E02B9B">
        <w:rPr>
          <w:rFonts w:ascii="Courier New" w:hAnsi="Courier New" w:cs="David" w:hint="cs"/>
          <w:noProof/>
          <w:rtl/>
        </w:rPr>
        <w:t xml:space="preserve">, על פי המימדים שניתנו לה כפרמטרים: </w:t>
      </w:r>
      <w:r w:rsidRPr="00E02B9B">
        <w:rPr>
          <w:rFonts w:ascii="Courier New" w:hAnsi="Courier New" w:cs="David"/>
          <w:noProof/>
        </w:rPr>
        <w:t>rows</w:t>
      </w:r>
      <w:r w:rsidRPr="00E02B9B">
        <w:rPr>
          <w:rFonts w:ascii="Courier New" w:hAnsi="Courier New" w:cs="David" w:hint="cs"/>
          <w:noProof/>
          <w:rtl/>
        </w:rPr>
        <w:t xml:space="preserve"> </w:t>
      </w:r>
      <w:r w:rsidRPr="00E02B9B">
        <w:rPr>
          <w:rFonts w:ascii="Courier New" w:hAnsi="Courier New" w:cs="David"/>
          <w:noProof/>
          <w:rtl/>
        </w:rPr>
        <w:t>–</w:t>
      </w:r>
      <w:r w:rsidRPr="00E02B9B">
        <w:rPr>
          <w:rFonts w:ascii="Courier New" w:hAnsi="Courier New" w:cs="David" w:hint="cs"/>
          <w:noProof/>
          <w:rtl/>
        </w:rPr>
        <w:t xml:space="preserve"> מספר שורות, </w:t>
      </w:r>
      <w:r w:rsidRPr="00E02B9B">
        <w:rPr>
          <w:rFonts w:ascii="Courier New" w:hAnsi="Courier New" w:cs="David"/>
          <w:noProof/>
        </w:rPr>
        <w:t>cols</w:t>
      </w:r>
      <w:r w:rsidRPr="00E02B9B">
        <w:rPr>
          <w:rFonts w:ascii="Courier New" w:hAnsi="Courier New" w:cs="David" w:hint="cs"/>
          <w:noProof/>
          <w:rtl/>
        </w:rPr>
        <w:t xml:space="preserve"> </w:t>
      </w:r>
      <w:r w:rsidRPr="00E02B9B">
        <w:rPr>
          <w:rFonts w:ascii="Courier New" w:hAnsi="Courier New" w:cs="David"/>
          <w:noProof/>
          <w:rtl/>
        </w:rPr>
        <w:t>–</w:t>
      </w:r>
      <w:r w:rsidRPr="00E02B9B">
        <w:rPr>
          <w:rFonts w:ascii="Courier New" w:hAnsi="Courier New" w:cs="David" w:hint="cs"/>
          <w:noProof/>
          <w:rtl/>
        </w:rPr>
        <w:t xml:space="preserve"> מספר עמודות. </w:t>
      </w:r>
    </w:p>
    <w:p w:rsidR="00173D2A" w:rsidRPr="006073E1" w:rsidRDefault="00173D2A" w:rsidP="00173D2A">
      <w:pPr>
        <w:bidi/>
        <w:jc w:val="both"/>
        <w:rPr>
          <w:rFonts w:cs="David"/>
          <w:rtl/>
        </w:rPr>
      </w:pPr>
    </w:p>
    <w:p w:rsidR="00173D2A" w:rsidRPr="006073E1" w:rsidRDefault="008F5BCA" w:rsidP="00173D2A">
      <w:pPr>
        <w:bidi/>
        <w:jc w:val="both"/>
        <w:rPr>
          <w:rFonts w:cs="David"/>
          <w:rtl/>
        </w:rPr>
      </w:pPr>
      <w:r>
        <w:rPr>
          <w:rFonts w:cs="David"/>
          <w:rtl/>
        </w:rPr>
      </w:r>
      <w:r>
        <w:rPr>
          <w:rFonts w:cs="David"/>
        </w:rPr>
        <w:pict>
          <v:shape id="_x0000_s1055" type="#_x0000_t202" style="width:416.7pt;height:238.9pt;mso-position-horizontal-relative:char;mso-position-vertical-relative:line">
            <v:textbox style="mso-next-textbox:#_x0000_s1055">
              <w:txbxContent>
                <w:p w:rsidR="00873C70" w:rsidRDefault="00873C70" w:rsidP="00173D2A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char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** allocateMatrix(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int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rows, 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int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cols) </w:t>
                  </w:r>
                </w:p>
                <w:p w:rsidR="00873C70" w:rsidRPr="00EA39EE" w:rsidRDefault="00873C70" w:rsidP="00173D2A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{</w:t>
                  </w:r>
                </w:p>
                <w:p w:rsidR="00873C70" w:rsidRPr="00EA39EE" w:rsidRDefault="00873C70" w:rsidP="00846539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 xml:space="preserve">    char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* data;</w:t>
                  </w:r>
                </w:p>
                <w:p w:rsidR="00873C70" w:rsidRPr="00EA39EE" w:rsidRDefault="00873C70" w:rsidP="00846539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 xml:space="preserve">    char</w:t>
                  </w:r>
                  <w:r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** table;</w:t>
                  </w: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 xml:space="preserve">    int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i;</w:t>
                  </w: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data = (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char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*) malloc(rows * cols * 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sizeof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(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char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));</w:t>
                  </w: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table = (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char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**) malloc(rows *</w:t>
                  </w:r>
                  <w:r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 xml:space="preserve"> 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sizeof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(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char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*));</w:t>
                  </w:r>
                </w:p>
                <w:p w:rsidR="00873C70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 xml:space="preserve">    if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(data == NULL || table == NULL)</w:t>
                  </w: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{</w:t>
                  </w: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    printf(</w:t>
                  </w:r>
                  <w:r w:rsidRPr="00EA39EE">
                    <w:rPr>
                      <w:rFonts w:ascii="Consolas" w:hAnsi="Consolas" w:cs="Courier New"/>
                      <w:noProof/>
                      <w:color w:val="A31515"/>
                      <w:sz w:val="22"/>
                      <w:szCs w:val="22"/>
                    </w:rPr>
                    <w:t>"memory allocation failed"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);</w:t>
                  </w: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    exit(1);</w:t>
                  </w:r>
                </w:p>
                <w:p w:rsidR="00873C70" w:rsidRPr="00EA39EE" w:rsidRDefault="00873C70" w:rsidP="00173D2A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}</w:t>
                  </w:r>
                </w:p>
                <w:p w:rsidR="00873C70" w:rsidRPr="00EA39EE" w:rsidRDefault="00873C70" w:rsidP="00A730FD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for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(i = 0; i &lt; rows; i++)</w:t>
                  </w:r>
                  <w:r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{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873C70" w:rsidRPr="00EA39EE" w:rsidRDefault="00873C70" w:rsidP="00AA54C3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    table[i] = data + </w:t>
                  </w:r>
                  <w:r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(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i * cols</w:t>
                  </w:r>
                  <w:r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)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;</w:t>
                  </w: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}</w:t>
                  </w:r>
                </w:p>
                <w:p w:rsidR="00873C70" w:rsidRPr="00EA39EE" w:rsidRDefault="00873C70" w:rsidP="00593CEC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   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</w:rPr>
                    <w:t>return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 xml:space="preserve"> table;</w:t>
                  </w:r>
                </w:p>
                <w:p w:rsidR="00873C70" w:rsidRPr="00EA39EE" w:rsidRDefault="00873C70" w:rsidP="00173D2A">
                  <w:pPr>
                    <w:rPr>
                      <w:rFonts w:ascii="Consolas" w:hAnsi="Consolas"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</w:rPr>
                    <w:t>}</w:t>
                  </w:r>
                </w:p>
              </w:txbxContent>
            </v:textbox>
            <w10:wrap type="none"/>
            <w10:anchorlock/>
          </v:shape>
        </w:pict>
      </w:r>
    </w:p>
    <w:p w:rsidR="00173D2A" w:rsidRDefault="00173D2A" w:rsidP="00173D2A">
      <w:pPr>
        <w:bidi/>
        <w:jc w:val="both"/>
        <w:rPr>
          <w:rFonts w:cs="David"/>
        </w:rPr>
      </w:pPr>
    </w:p>
    <w:p w:rsidR="00173D2A" w:rsidRDefault="00593CEC" w:rsidP="005636E6">
      <w:pPr>
        <w:bidi/>
        <w:jc w:val="both"/>
        <w:rPr>
          <w:rFonts w:ascii="Courier New" w:hAnsi="Courier New" w:cs="David"/>
          <w:noProof/>
        </w:rPr>
      </w:pPr>
      <w:r>
        <w:rPr>
          <w:rFonts w:cs="David" w:hint="cs"/>
          <w:rtl/>
        </w:rPr>
        <w:t>ממשו</w:t>
      </w:r>
      <w:r w:rsidR="00173D2A" w:rsidRPr="005C73B0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את ה</w:t>
      </w:r>
      <w:r w:rsidR="00173D2A">
        <w:rPr>
          <w:rFonts w:cs="David" w:hint="cs"/>
          <w:rtl/>
        </w:rPr>
        <w:t xml:space="preserve">פונקציה </w:t>
      </w:r>
      <w:proofErr w:type="spellStart"/>
      <w:r>
        <w:rPr>
          <w:rFonts w:cs="David"/>
        </w:rPr>
        <w:t>freeMatrix</w:t>
      </w:r>
      <w:proofErr w:type="spellEnd"/>
      <w:r>
        <w:rPr>
          <w:rFonts w:cs="David" w:hint="cs"/>
          <w:rtl/>
        </w:rPr>
        <w:t xml:space="preserve"> </w:t>
      </w:r>
      <w:r w:rsidR="00173D2A">
        <w:rPr>
          <w:rFonts w:cs="David" w:hint="cs"/>
          <w:rtl/>
        </w:rPr>
        <w:t>המשחררת מערך דו-</w:t>
      </w:r>
      <w:r w:rsidR="00173D2A" w:rsidRPr="005C73B0">
        <w:rPr>
          <w:rFonts w:cs="David" w:hint="cs"/>
          <w:rtl/>
        </w:rPr>
        <w:t>מימדי שהוקצה</w:t>
      </w:r>
      <w:r w:rsidR="00173D2A">
        <w:rPr>
          <w:rFonts w:cs="David" w:hint="cs"/>
          <w:rtl/>
        </w:rPr>
        <w:t xml:space="preserve"> דינמית</w:t>
      </w:r>
      <w:r w:rsidR="00173D2A" w:rsidRPr="005C73B0">
        <w:rPr>
          <w:rFonts w:cs="David" w:hint="cs"/>
          <w:rtl/>
        </w:rPr>
        <w:t xml:space="preserve"> ע</w:t>
      </w:r>
      <w:r>
        <w:rPr>
          <w:rFonts w:cs="David" w:hint="cs"/>
          <w:rtl/>
        </w:rPr>
        <w:t>ל ידי</w:t>
      </w:r>
      <w:r w:rsidR="00173D2A" w:rsidRPr="005C73B0">
        <w:rPr>
          <w:rFonts w:cs="David" w:hint="cs"/>
          <w:rtl/>
        </w:rPr>
        <w:t xml:space="preserve"> הפונקציה </w:t>
      </w:r>
      <w:r w:rsidR="00173D2A" w:rsidRPr="005C73B0">
        <w:rPr>
          <w:rFonts w:ascii="Courier New" w:hAnsi="Courier New" w:cs="David"/>
          <w:noProof/>
        </w:rPr>
        <w:t>allocateMatrix</w:t>
      </w:r>
      <w:r>
        <w:rPr>
          <w:rFonts w:ascii="Courier New" w:hAnsi="Courier New" w:cs="David" w:hint="cs"/>
          <w:noProof/>
          <w:rtl/>
        </w:rPr>
        <w:t>.</w:t>
      </w:r>
    </w:p>
    <w:p w:rsidR="00173D2A" w:rsidRPr="005C73B0" w:rsidRDefault="00173D2A" w:rsidP="00173D2A">
      <w:pPr>
        <w:bidi/>
        <w:jc w:val="both"/>
        <w:rPr>
          <w:rFonts w:ascii="Courier New" w:hAnsi="Courier New" w:cs="David"/>
          <w:noProof/>
          <w:rtl/>
        </w:rPr>
      </w:pPr>
    </w:p>
    <w:p w:rsidR="00173D2A" w:rsidRPr="006073E1" w:rsidRDefault="008F5BCA" w:rsidP="00173D2A">
      <w:pPr>
        <w:bidi/>
        <w:jc w:val="both"/>
        <w:rPr>
          <w:rFonts w:cs="David"/>
          <w:rtl/>
        </w:rPr>
      </w:pPr>
      <w:r>
        <w:rPr>
          <w:rFonts w:cs="David"/>
          <w:rtl/>
        </w:rPr>
      </w:r>
      <w:r>
        <w:rPr>
          <w:rFonts w:cs="David"/>
        </w:rPr>
        <w:pict>
          <v:shape id="_x0000_s1054" type="#_x0000_t202" style="width:416.7pt;height:250.35pt;mso-position-horizontal-relative:char;mso-position-vertical-relative:line">
            <v:textbox style="mso-next-textbox:#_x0000_s1054">
              <w:txbxContent>
                <w:p w:rsidR="00873C70" w:rsidRPr="00CF2FBD" w:rsidRDefault="00873C70" w:rsidP="00CF2FB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CF2FBD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void</w:t>
                  </w:r>
                  <w:proofErr w:type="gramEnd"/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freeMatrix</w:t>
                  </w:r>
                  <w:proofErr w:type="spellEnd"/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r w:rsidRPr="00CF2FBD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** mat)</w:t>
                  </w:r>
                </w:p>
                <w:p w:rsidR="00873C70" w:rsidRPr="00CF2FBD" w:rsidRDefault="00873C70" w:rsidP="00CF2FB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CF2FBD" w:rsidRDefault="00873C70" w:rsidP="00CF2FB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free(</w:t>
                  </w:r>
                  <w:proofErr w:type="gramEnd"/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mat[0]);</w:t>
                  </w:r>
                </w:p>
                <w:p w:rsidR="00873C70" w:rsidRPr="00CF2FBD" w:rsidRDefault="00873C70" w:rsidP="00CF2FB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free(</w:t>
                  </w:r>
                  <w:proofErr w:type="gramEnd"/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mat);</w:t>
                  </w:r>
                </w:p>
                <w:p w:rsidR="00873C70" w:rsidRPr="00CF2FBD" w:rsidRDefault="00873C70" w:rsidP="00CF2FB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F2FBD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CF2FBD" w:rsidRDefault="00873C70" w:rsidP="00CF2FBD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CF2FBD" w:rsidRDefault="00873C70" w:rsidP="00CF2FBD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66C43" w:rsidRDefault="00B66C43" w:rsidP="00173D2A">
      <w:pPr>
        <w:bidi/>
        <w:ind w:left="26"/>
        <w:jc w:val="both"/>
        <w:outlineLvl w:val="0"/>
        <w:rPr>
          <w:rFonts w:cs="David"/>
          <w:b/>
          <w:bCs/>
          <w:sz w:val="28"/>
          <w:szCs w:val="28"/>
          <w:u w:val="single"/>
          <w:rtl/>
        </w:rPr>
      </w:pPr>
    </w:p>
    <w:p w:rsidR="00173D2A" w:rsidRDefault="00173D2A" w:rsidP="00B66C43">
      <w:pPr>
        <w:bidi/>
        <w:ind w:left="26"/>
        <w:jc w:val="both"/>
        <w:outlineLvl w:val="0"/>
        <w:rPr>
          <w:rFonts w:cs="David"/>
          <w:b/>
          <w:bCs/>
        </w:rPr>
      </w:pPr>
      <w:r w:rsidRPr="006073E1"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סעיף ב' </w:t>
      </w:r>
      <w:r>
        <w:rPr>
          <w:rFonts w:cs="David"/>
          <w:b/>
          <w:bCs/>
          <w:sz w:val="28"/>
          <w:szCs w:val="28"/>
          <w:u w:val="single"/>
        </w:rPr>
        <w:t>15)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173D2A" w:rsidRDefault="00173D2A" w:rsidP="00173D2A">
      <w:pPr>
        <w:bidi/>
        <w:ind w:left="26"/>
        <w:jc w:val="both"/>
        <w:outlineLvl w:val="0"/>
        <w:rPr>
          <w:rFonts w:cs="David"/>
          <w:rtl/>
        </w:rPr>
      </w:pPr>
    </w:p>
    <w:p w:rsidR="003A3B0F" w:rsidRDefault="00173D2A" w:rsidP="00105351">
      <w:pPr>
        <w:bidi/>
        <w:ind w:left="26"/>
        <w:jc w:val="both"/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הצפנת </w:t>
      </w:r>
      <w:r w:rsidRPr="0078263E">
        <w:rPr>
          <w:rFonts w:cs="David" w:hint="cs"/>
          <w:i/>
          <w:iCs/>
          <w:rtl/>
        </w:rPr>
        <w:t>"ערבול אותיות"</w:t>
      </w:r>
      <w:r>
        <w:rPr>
          <w:rFonts w:cs="David" w:hint="cs"/>
          <w:rtl/>
        </w:rPr>
        <w:t xml:space="preserve"> היא הצפנה שבה מכניסים הודעה למטריצה דו מימדית </w:t>
      </w:r>
      <w:r w:rsidR="00593CEC">
        <w:rPr>
          <w:rFonts w:cs="David" w:hint="cs"/>
          <w:rtl/>
        </w:rPr>
        <w:t xml:space="preserve">בעלת </w:t>
      </w:r>
      <w:r>
        <w:rPr>
          <w:rFonts w:cs="David" w:hint="cs"/>
          <w:rtl/>
        </w:rPr>
        <w:t xml:space="preserve">7 עמודות וכמות </w:t>
      </w:r>
      <w:r w:rsidR="00593CEC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שורות </w:t>
      </w:r>
      <w:r w:rsidR="00593CEC">
        <w:rPr>
          <w:rFonts w:cs="David" w:hint="cs"/>
          <w:rtl/>
        </w:rPr>
        <w:t xml:space="preserve">המינימלית הדרושה </w:t>
      </w:r>
      <w:r>
        <w:rPr>
          <w:rFonts w:cs="David" w:hint="cs"/>
          <w:rtl/>
        </w:rPr>
        <w:t xml:space="preserve">להכיל את ההודעה. ההודעה נכתבת במטריצה שורה אחר שורה, אם השורה האחרונה לא מתמלאת, </w:t>
      </w:r>
      <w:r w:rsidR="005B6511">
        <w:rPr>
          <w:rFonts w:cs="David" w:hint="cs"/>
          <w:rtl/>
        </w:rPr>
        <w:t>את שארית המטריצה ממלאים</w:t>
      </w:r>
      <w:r>
        <w:rPr>
          <w:rFonts w:cs="David" w:hint="cs"/>
          <w:rtl/>
        </w:rPr>
        <w:t xml:space="preserve"> בתו '</w:t>
      </w:r>
      <w:r w:rsidR="00593CEC">
        <w:rPr>
          <w:rFonts w:cs="David" w:hint="cs"/>
          <w:rtl/>
        </w:rPr>
        <w:t>#</w:t>
      </w:r>
      <w:r>
        <w:rPr>
          <w:rFonts w:cs="David" w:hint="cs"/>
          <w:rtl/>
        </w:rPr>
        <w:t>'</w:t>
      </w:r>
      <w:r w:rsidR="00593CEC">
        <w:rPr>
          <w:rFonts w:cs="David" w:hint="cs"/>
          <w:rtl/>
        </w:rPr>
        <w:t xml:space="preserve"> (תו זה אינו יכול להופיע במחרוזת הקלט)</w:t>
      </w:r>
      <w:r>
        <w:rPr>
          <w:rFonts w:cs="David" w:hint="cs"/>
          <w:rtl/>
        </w:rPr>
        <w:t xml:space="preserve">. </w:t>
      </w:r>
    </w:p>
    <w:p w:rsidR="00173D2A" w:rsidRDefault="003A3B0F" w:rsidP="008B555F">
      <w:pPr>
        <w:bidi/>
        <w:ind w:left="26"/>
        <w:jc w:val="both"/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ההצפנה מבוצעת על ידי קריאת </w:t>
      </w:r>
      <w:r w:rsidR="00173D2A">
        <w:rPr>
          <w:rFonts w:cs="David" w:hint="cs"/>
          <w:rtl/>
        </w:rPr>
        <w:t xml:space="preserve">האותיות מהמטריצה עמודה אחר עמודה, כמתואר באיור בהמשך. </w:t>
      </w:r>
    </w:p>
    <w:p w:rsidR="00CD44E0" w:rsidRDefault="00CD44E0" w:rsidP="00CD44E0">
      <w:pPr>
        <w:bidi/>
        <w:ind w:left="26"/>
        <w:jc w:val="both"/>
        <w:outlineLvl w:val="0"/>
        <w:rPr>
          <w:rFonts w:cs="David"/>
          <w:rtl/>
        </w:rPr>
      </w:pPr>
    </w:p>
    <w:p w:rsidR="00173D2A" w:rsidRDefault="00173D2A" w:rsidP="00173D2A">
      <w:pPr>
        <w:bidi/>
        <w:ind w:left="26"/>
        <w:jc w:val="both"/>
        <w:outlineLvl w:val="0"/>
        <w:rPr>
          <w:rFonts w:cs="David"/>
          <w:rtl/>
        </w:rPr>
      </w:pPr>
      <w:r>
        <w:rPr>
          <w:rFonts w:cs="David" w:hint="cs"/>
          <w:rtl/>
        </w:rPr>
        <w:t>להלן איור המדגים את סדר ההכנסה וההוצאה של הת</w:t>
      </w:r>
      <w:r w:rsidR="00816EDD">
        <w:rPr>
          <w:rFonts w:cs="David" w:hint="cs"/>
          <w:rtl/>
        </w:rPr>
        <w:t>ו</w:t>
      </w:r>
      <w:r>
        <w:rPr>
          <w:rFonts w:cs="David" w:hint="cs"/>
          <w:rtl/>
        </w:rPr>
        <w:t>וים עבור מטריצה עם 3 שורות,</w:t>
      </w:r>
    </w:p>
    <w:p w:rsidR="00173D2A" w:rsidRDefault="00173D2A" w:rsidP="00173D2A">
      <w:pPr>
        <w:bidi/>
        <w:ind w:left="26"/>
        <w:jc w:val="both"/>
        <w:outlineLvl w:val="0"/>
        <w:rPr>
          <w:rFonts w:cs="David"/>
          <w:rtl/>
        </w:rPr>
      </w:pPr>
    </w:p>
    <w:p w:rsidR="00173D2A" w:rsidRDefault="00173D2A" w:rsidP="00173D2A">
      <w:pPr>
        <w:bidi/>
        <w:ind w:left="5612"/>
        <w:outlineLvl w:val="0"/>
        <w:rPr>
          <w:rFonts w:cs="David"/>
          <w:rtl/>
        </w:rPr>
      </w:pPr>
      <w:r>
        <w:rPr>
          <w:rFonts w:cs="David" w:hint="cs"/>
          <w:rtl/>
        </w:rPr>
        <w:t>סדר הכנסת התוים:</w:t>
      </w:r>
    </w:p>
    <w:tbl>
      <w:tblPr>
        <w:bidiVisual/>
        <w:tblW w:w="0" w:type="auto"/>
        <w:jc w:val="right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397"/>
        <w:gridCol w:w="396"/>
        <w:gridCol w:w="397"/>
        <w:gridCol w:w="396"/>
        <w:gridCol w:w="397"/>
        <w:gridCol w:w="397"/>
      </w:tblGrid>
      <w:tr w:rsidR="00173D2A" w:rsidRPr="002A675C" w:rsidTr="00AA54C3">
        <w:trPr>
          <w:jc w:val="right"/>
        </w:trPr>
        <w:tc>
          <w:tcPr>
            <w:tcW w:w="396" w:type="dxa"/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2A675C" w:rsidRDefault="00173D2A" w:rsidP="00AA54C3">
            <w:pPr>
              <w:rPr>
                <w:rFonts w:cs="David"/>
                <w:rtl/>
              </w:rPr>
            </w:pPr>
          </w:p>
        </w:tc>
        <w:tc>
          <w:tcPr>
            <w:tcW w:w="396" w:type="dxa"/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2A675C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4.5pt;margin-top:6.4pt;width:118.5pt;height:0;z-index:2516613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173D2A" w:rsidRPr="002A675C" w:rsidTr="00AA54C3">
        <w:trPr>
          <w:jc w:val="right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035" type="#_x0000_t32" style="position:absolute;left:0;text-align:left;margin-left:4.5pt;margin-top:5.9pt;width:118.5pt;height:0;z-index:2516623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173D2A" w:rsidRPr="002A675C" w:rsidTr="00AA54C3">
        <w:trPr>
          <w:jc w:val="right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2A" w:rsidRPr="002A675C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036" type="#_x0000_t32" style="position:absolute;left:0;text-align:left;margin-left:5.25pt;margin-top:6.3pt;width:118.5pt;height:0;z-index:25166336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</w:tbl>
    <w:p w:rsidR="00173D2A" w:rsidRDefault="00173D2A" w:rsidP="00173D2A">
      <w:pPr>
        <w:bidi/>
        <w:ind w:left="26"/>
        <w:jc w:val="both"/>
        <w:outlineLvl w:val="0"/>
        <w:rPr>
          <w:rFonts w:cs="David"/>
          <w:rtl/>
        </w:rPr>
      </w:pPr>
    </w:p>
    <w:p w:rsidR="00173D2A" w:rsidRDefault="00173D2A" w:rsidP="00173D2A">
      <w:pPr>
        <w:bidi/>
        <w:ind w:left="5612"/>
        <w:outlineLvl w:val="0"/>
        <w:rPr>
          <w:rFonts w:cs="David"/>
          <w:rtl/>
        </w:rPr>
      </w:pPr>
      <w:r>
        <w:rPr>
          <w:rFonts w:cs="David" w:hint="cs"/>
          <w:rtl/>
        </w:rPr>
        <w:t>סדר הוצאת התוים:</w:t>
      </w:r>
    </w:p>
    <w:tbl>
      <w:tblPr>
        <w:bidiVisual/>
        <w:tblW w:w="0" w:type="auto"/>
        <w:jc w:val="right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397"/>
        <w:gridCol w:w="396"/>
        <w:gridCol w:w="397"/>
        <w:gridCol w:w="396"/>
        <w:gridCol w:w="397"/>
        <w:gridCol w:w="397"/>
      </w:tblGrid>
      <w:tr w:rsidR="00173D2A" w:rsidRPr="003D0794" w:rsidTr="00AA54C3">
        <w:trPr>
          <w:jc w:val="right"/>
        </w:trPr>
        <w:tc>
          <w:tcPr>
            <w:tcW w:w="396" w:type="dxa"/>
          </w:tcPr>
          <w:p w:rsidR="00173D2A" w:rsidRPr="003D0794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042" type="#_x0000_t32" style="position:absolute;left:0;text-align:left;margin-left:3.25pt;margin-top:8.65pt;width:.75pt;height:27pt;z-index:251669504" o:connectortype="straight">
                  <v:stroke endarrow="block"/>
                </v:shape>
              </w:pict>
            </w:r>
          </w:p>
        </w:tc>
        <w:tc>
          <w:tcPr>
            <w:tcW w:w="397" w:type="dxa"/>
          </w:tcPr>
          <w:p w:rsidR="00173D2A" w:rsidRPr="003D0794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043" type="#_x0000_t32" style="position:absolute;left:0;text-align:left;margin-left:3.6pt;margin-top:6.9pt;width:.75pt;height:29.2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6" w:type="dxa"/>
          </w:tcPr>
          <w:p w:rsidR="00173D2A" w:rsidRPr="003D0794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041" type="#_x0000_t32" style="position:absolute;left:0;text-align:left;margin-left:4.65pt;margin-top:7.15pt;width:.75pt;height:28.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</w:tcPr>
          <w:p w:rsidR="00173D2A" w:rsidRPr="003D0794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044" type="#_x0000_t32" style="position:absolute;left:0;text-align:left;margin-left:4.25pt;margin-top:7.15pt;width:.75pt;height:29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6" w:type="dxa"/>
          </w:tcPr>
          <w:p w:rsidR="00173D2A" w:rsidRPr="003D0794" w:rsidRDefault="008F5BCA" w:rsidP="00AA54C3">
            <w:pPr>
              <w:jc w:val="both"/>
              <w:rPr>
                <w:rFonts w:cs="David"/>
              </w:rPr>
            </w:pPr>
            <w:r>
              <w:rPr>
                <w:rFonts w:cs="David"/>
                <w:noProof/>
              </w:rPr>
              <w:pict>
                <v:shape id="_x0000_s1040" type="#_x0000_t32" style="position:absolute;left:0;text-align:left;margin-left:4.55pt;margin-top:7.15pt;width:.75pt;height:28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</w:tcPr>
          <w:p w:rsidR="00173D2A" w:rsidRPr="003D0794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045" type="#_x0000_t32" style="position:absolute;left:0;text-align:left;margin-left:4.15pt;margin-top:5.65pt;width:.75pt;height:30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</w:tcPr>
          <w:p w:rsidR="00173D2A" w:rsidRPr="003D0794" w:rsidRDefault="008F5BCA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  <w:noProof/>
                <w:rtl/>
              </w:rPr>
              <w:pict>
                <v:shape id="_x0000_s1039" type="#_x0000_t32" style="position:absolute;left:0;text-align:left;margin-left:3.75pt;margin-top:7.15pt;width:.75pt;height:28.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73D2A" w:rsidRPr="003D0794" w:rsidTr="00AA54C3">
        <w:trPr>
          <w:jc w:val="right"/>
        </w:trPr>
        <w:tc>
          <w:tcPr>
            <w:tcW w:w="396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</w:tr>
      <w:tr w:rsidR="00173D2A" w:rsidRPr="003D0794" w:rsidTr="00AA54C3">
        <w:trPr>
          <w:jc w:val="right"/>
        </w:trPr>
        <w:tc>
          <w:tcPr>
            <w:tcW w:w="396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6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397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</w:tr>
    </w:tbl>
    <w:p w:rsidR="00173D2A" w:rsidRDefault="00173D2A" w:rsidP="00173D2A">
      <w:pPr>
        <w:bidi/>
        <w:ind w:left="26"/>
        <w:jc w:val="both"/>
        <w:outlineLvl w:val="0"/>
        <w:rPr>
          <w:rFonts w:cs="David"/>
          <w:rtl/>
        </w:rPr>
      </w:pPr>
    </w:p>
    <w:p w:rsidR="00173D2A" w:rsidRDefault="00173D2A" w:rsidP="00173D2A">
      <w:pPr>
        <w:bidi/>
        <w:ind w:left="26"/>
        <w:jc w:val="both"/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173D2A" w:rsidRPr="0078263E" w:rsidRDefault="00173D2A" w:rsidP="00173D2A">
      <w:pPr>
        <w:bidi/>
        <w:ind w:left="26"/>
        <w:jc w:val="both"/>
        <w:outlineLvl w:val="0"/>
        <w:rPr>
          <w:rFonts w:cs="David"/>
          <w:rtl/>
        </w:rPr>
      </w:pPr>
      <w:r w:rsidRPr="00876027">
        <w:rPr>
          <w:rFonts w:cs="David" w:hint="cs"/>
          <w:u w:val="single"/>
          <w:rtl/>
        </w:rPr>
        <w:t>לדוגמא</w:t>
      </w:r>
      <w:r>
        <w:rPr>
          <w:rFonts w:cs="David" w:hint="cs"/>
          <w:rtl/>
        </w:rPr>
        <w:t>: כדי להצפין את ההודעה הבאה</w:t>
      </w:r>
    </w:p>
    <w:p w:rsidR="00173D2A" w:rsidRPr="00D8371B" w:rsidRDefault="00173D2A" w:rsidP="00173D2A">
      <w:pPr>
        <w:jc w:val="both"/>
        <w:rPr>
          <w:rFonts w:ascii="Courier New" w:hAnsi="Courier New" w:cs="Courier New"/>
        </w:rPr>
      </w:pPr>
      <w:r w:rsidRPr="00D8371B">
        <w:rPr>
          <w:rFonts w:ascii="Courier New" w:hAnsi="Courier New" w:cs="Courier New"/>
          <w:rtl/>
        </w:rPr>
        <w:t>"</w:t>
      </w:r>
      <w:r w:rsidRPr="00D8371B">
        <w:rPr>
          <w:rFonts w:ascii="Courier New" w:hAnsi="Courier New" w:cs="Courier New"/>
        </w:rPr>
        <w:t>A</w:t>
      </w:r>
      <w:r w:rsidRPr="00D8371B">
        <w:rPr>
          <w:rFonts w:ascii="Courier New" w:hAnsi="Courier New" w:cs="Courier New"/>
          <w:rtl/>
        </w:rPr>
        <w:t xml:space="preserve"> </w:t>
      </w:r>
      <w:r w:rsidRPr="00D8371B">
        <w:rPr>
          <w:rFonts w:ascii="Courier New" w:hAnsi="Courier New" w:cs="Courier New"/>
        </w:rPr>
        <w:t>SPY WAS CAUGHT</w:t>
      </w:r>
      <w:r w:rsidRPr="00D8371B">
        <w:rPr>
          <w:rFonts w:ascii="Courier New" w:hAnsi="Courier New" w:cs="Courier New"/>
          <w:rtl/>
        </w:rPr>
        <w:t>"</w:t>
      </w:r>
    </w:p>
    <w:p w:rsidR="00173D2A" w:rsidRDefault="00173D2A" w:rsidP="00173D2A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נכניס את ההודעה למטריצה בגודל </w:t>
      </w:r>
      <w:r>
        <w:rPr>
          <w:rFonts w:cs="David"/>
        </w:rPr>
        <w:t>3x7</w:t>
      </w:r>
      <w:r>
        <w:rPr>
          <w:rFonts w:cs="David" w:hint="cs"/>
          <w:rtl/>
        </w:rPr>
        <w:t>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390"/>
        <w:gridCol w:w="390"/>
        <w:gridCol w:w="377"/>
        <w:gridCol w:w="350"/>
        <w:gridCol w:w="363"/>
        <w:gridCol w:w="390"/>
      </w:tblGrid>
      <w:tr w:rsidR="00173D2A" w:rsidRPr="003D0794" w:rsidTr="00AA54C3">
        <w:trPr>
          <w:jc w:val="right"/>
        </w:trPr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</w:rPr>
            </w:pPr>
            <w:r w:rsidRPr="003D0794">
              <w:rPr>
                <w:rFonts w:cs="David"/>
              </w:rPr>
              <w:t>W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Y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P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</w:rPr>
            </w:pPr>
            <w:r w:rsidRPr="003D0794">
              <w:rPr>
                <w:rFonts w:cs="David"/>
              </w:rPr>
              <w:t>S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A</w:t>
            </w:r>
          </w:p>
        </w:tc>
      </w:tr>
      <w:tr w:rsidR="00173D2A" w:rsidRPr="003D0794" w:rsidTr="00AA54C3">
        <w:trPr>
          <w:jc w:val="right"/>
        </w:trPr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</w:rPr>
            </w:pPr>
            <w:r w:rsidRPr="003D0794">
              <w:rPr>
                <w:rFonts w:cs="David"/>
              </w:rPr>
              <w:t>G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U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A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C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S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A</w:t>
            </w:r>
          </w:p>
        </w:tc>
      </w:tr>
      <w:tr w:rsidR="00173D2A" w:rsidRPr="003D0794" w:rsidTr="00AA54C3">
        <w:trPr>
          <w:jc w:val="right"/>
        </w:trPr>
        <w:tc>
          <w:tcPr>
            <w:tcW w:w="283" w:type="dxa"/>
          </w:tcPr>
          <w:p w:rsidR="00173D2A" w:rsidRPr="003D0794" w:rsidRDefault="00593CEC" w:rsidP="00AA54C3">
            <w:pPr>
              <w:jc w:val="both"/>
              <w:rPr>
                <w:rFonts w:cs="David"/>
              </w:rPr>
            </w:pPr>
            <w:r>
              <w:rPr>
                <w:rFonts w:cs="David"/>
              </w:rPr>
              <w:t>#</w:t>
            </w:r>
          </w:p>
        </w:tc>
        <w:tc>
          <w:tcPr>
            <w:tcW w:w="283" w:type="dxa"/>
          </w:tcPr>
          <w:p w:rsidR="00173D2A" w:rsidRPr="003D0794" w:rsidRDefault="00593CEC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</w:rPr>
              <w:t>#</w:t>
            </w:r>
          </w:p>
        </w:tc>
        <w:tc>
          <w:tcPr>
            <w:tcW w:w="283" w:type="dxa"/>
          </w:tcPr>
          <w:p w:rsidR="00173D2A" w:rsidRPr="003D0794" w:rsidRDefault="00593CEC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</w:rPr>
              <w:t>#</w:t>
            </w:r>
          </w:p>
        </w:tc>
        <w:tc>
          <w:tcPr>
            <w:tcW w:w="283" w:type="dxa"/>
          </w:tcPr>
          <w:p w:rsidR="00173D2A" w:rsidRPr="003D0794" w:rsidRDefault="00593CEC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</w:rPr>
              <w:t>#</w:t>
            </w:r>
          </w:p>
        </w:tc>
        <w:tc>
          <w:tcPr>
            <w:tcW w:w="283" w:type="dxa"/>
          </w:tcPr>
          <w:p w:rsidR="00173D2A" w:rsidRPr="003D0794" w:rsidRDefault="00593CEC" w:rsidP="00AA54C3">
            <w:pPr>
              <w:jc w:val="both"/>
              <w:rPr>
                <w:rFonts w:cs="David"/>
                <w:rtl/>
              </w:rPr>
            </w:pPr>
            <w:r>
              <w:rPr>
                <w:rFonts w:cs="David"/>
              </w:rPr>
              <w:t>#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T</w:t>
            </w:r>
          </w:p>
        </w:tc>
        <w:tc>
          <w:tcPr>
            <w:tcW w:w="283" w:type="dxa"/>
          </w:tcPr>
          <w:p w:rsidR="00173D2A" w:rsidRPr="003D0794" w:rsidRDefault="00173D2A" w:rsidP="00AA54C3">
            <w:pPr>
              <w:jc w:val="both"/>
              <w:rPr>
                <w:rFonts w:cs="David"/>
                <w:rtl/>
              </w:rPr>
            </w:pPr>
            <w:r w:rsidRPr="003D0794">
              <w:rPr>
                <w:rFonts w:cs="David"/>
              </w:rPr>
              <w:t>H</w:t>
            </w:r>
          </w:p>
        </w:tc>
      </w:tr>
    </w:tbl>
    <w:p w:rsidR="00173D2A" w:rsidRDefault="00173D2A" w:rsidP="00173D2A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>וההודעה המוצפנת שתקרא מהמטריצה היא:</w:t>
      </w:r>
    </w:p>
    <w:p w:rsidR="00173D2A" w:rsidRPr="00D8371B" w:rsidRDefault="00EE0016" w:rsidP="00EE001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r w:rsidR="00173D2A" w:rsidRPr="00D8371B">
        <w:rPr>
          <w:rFonts w:ascii="Courier New" w:hAnsi="Courier New" w:cs="Courier New"/>
        </w:rPr>
        <w:t xml:space="preserve">AAH STS </w:t>
      </w:r>
      <w:r w:rsidR="00280FF7">
        <w:rPr>
          <w:rFonts w:ascii="Courier New" w:hAnsi="Courier New" w:cs="Courier New" w:hint="cs"/>
          <w:rtl/>
        </w:rPr>
        <w:t>#</w:t>
      </w:r>
      <w:r w:rsidR="00173D2A" w:rsidRPr="00D8371B">
        <w:rPr>
          <w:rFonts w:ascii="Courier New" w:hAnsi="Courier New" w:cs="Courier New"/>
        </w:rPr>
        <w:t>PC</w:t>
      </w:r>
      <w:r w:rsidR="00280FF7">
        <w:rPr>
          <w:rFonts w:ascii="Courier New" w:hAnsi="Courier New" w:cs="Courier New"/>
        </w:rPr>
        <w:t>#</w:t>
      </w:r>
      <w:r w:rsidR="00173D2A" w:rsidRPr="00D8371B">
        <w:rPr>
          <w:rFonts w:ascii="Courier New" w:hAnsi="Courier New" w:cs="Courier New"/>
        </w:rPr>
        <w:t>YA</w:t>
      </w:r>
      <w:r w:rsidR="00280FF7">
        <w:rPr>
          <w:rFonts w:ascii="Courier New" w:hAnsi="Courier New" w:cs="Courier New"/>
        </w:rPr>
        <w:t>#</w:t>
      </w:r>
      <w:r w:rsidR="00173D2A" w:rsidRPr="00D8371B">
        <w:rPr>
          <w:rFonts w:ascii="Courier New" w:hAnsi="Courier New" w:cs="Courier New"/>
        </w:rPr>
        <w:t xml:space="preserve"> U</w:t>
      </w:r>
      <w:r w:rsidR="00280FF7">
        <w:rPr>
          <w:rFonts w:ascii="Courier New" w:hAnsi="Courier New" w:cs="Courier New"/>
        </w:rPr>
        <w:t>#</w:t>
      </w:r>
      <w:r w:rsidR="00173D2A" w:rsidRPr="00D8371B">
        <w:rPr>
          <w:rFonts w:ascii="Courier New" w:hAnsi="Courier New" w:cs="Courier New"/>
        </w:rPr>
        <w:t>WG</w:t>
      </w:r>
      <w:r w:rsidR="00280FF7">
        <w:rPr>
          <w:rFonts w:ascii="Courier New" w:hAnsi="Courier New" w:cs="Courier New"/>
        </w:rPr>
        <w:t>#</w:t>
      </w:r>
      <w:r>
        <w:rPr>
          <w:rFonts w:ascii="Courier New" w:hAnsi="Courier New" w:cs="Courier New"/>
        </w:rPr>
        <w:t>"</w:t>
      </w:r>
    </w:p>
    <w:p w:rsidR="00173D2A" w:rsidRDefault="00173D2A" w:rsidP="00173D2A">
      <w:pPr>
        <w:bidi/>
        <w:jc w:val="both"/>
        <w:rPr>
          <w:rFonts w:cs="David"/>
          <w:rtl/>
        </w:rPr>
      </w:pPr>
    </w:p>
    <w:p w:rsidR="00173D2A" w:rsidRDefault="00593CEC" w:rsidP="00593CEC">
      <w:pPr>
        <w:bidi/>
        <w:jc w:val="both"/>
        <w:rPr>
          <w:rFonts w:cs="David"/>
        </w:rPr>
      </w:pPr>
      <w:r>
        <w:rPr>
          <w:rFonts w:cs="David" w:hint="cs"/>
          <w:rtl/>
        </w:rPr>
        <w:t>בסעיף זה תממשו שתי</w:t>
      </w:r>
      <w:r w:rsidR="00173D2A">
        <w:rPr>
          <w:rFonts w:cs="David" w:hint="cs"/>
          <w:rtl/>
        </w:rPr>
        <w:t xml:space="preserve"> פונקציות עזר הדרושות להצפנה:</w:t>
      </w:r>
    </w:p>
    <w:p w:rsidR="00173D2A" w:rsidRPr="00383083" w:rsidRDefault="00173D2A" w:rsidP="00173D2A">
      <w:pPr>
        <w:bidi/>
        <w:jc w:val="both"/>
        <w:rPr>
          <w:rFonts w:cs="David"/>
          <w:rtl/>
        </w:rPr>
      </w:pPr>
    </w:p>
    <w:p w:rsidR="00173D2A" w:rsidRPr="00CB04BB" w:rsidRDefault="00173D2A" w:rsidP="00173D2A">
      <w:pPr>
        <w:rPr>
          <w:rFonts w:ascii="Courier New" w:hAnsi="Courier New" w:cs="Courier New"/>
          <w:noProof/>
        </w:rPr>
      </w:pPr>
      <w:r w:rsidRPr="00CB04BB">
        <w:rPr>
          <w:rFonts w:ascii="Courier New" w:hAnsi="Courier New" w:cs="Courier New"/>
          <w:noProof/>
          <w:color w:val="0000FF"/>
        </w:rPr>
        <w:t>void</w:t>
      </w:r>
      <w:r w:rsidRPr="00CB04BB">
        <w:rPr>
          <w:rFonts w:ascii="Courier New" w:hAnsi="Courier New" w:cs="Courier New"/>
          <w:noProof/>
        </w:rPr>
        <w:t xml:space="preserve"> fillMatrix(</w:t>
      </w:r>
      <w:r w:rsidRPr="00CB04BB">
        <w:rPr>
          <w:rFonts w:ascii="Courier New" w:hAnsi="Courier New" w:cs="Courier New"/>
          <w:noProof/>
          <w:color w:val="0000FF"/>
        </w:rPr>
        <w:t>char</w:t>
      </w:r>
      <w:r w:rsidRPr="00CB04BB">
        <w:rPr>
          <w:rFonts w:ascii="Courier New" w:hAnsi="Courier New" w:cs="Courier New"/>
          <w:noProof/>
        </w:rPr>
        <w:t xml:space="preserve">** table, </w:t>
      </w:r>
      <w:r w:rsidRPr="00CB04BB">
        <w:rPr>
          <w:rFonts w:ascii="Courier New" w:hAnsi="Courier New" w:cs="Courier New"/>
          <w:noProof/>
          <w:color w:val="0000FF"/>
        </w:rPr>
        <w:t>int</w:t>
      </w:r>
      <w:r w:rsidRPr="00CB04BB">
        <w:rPr>
          <w:rFonts w:ascii="Courier New" w:hAnsi="Courier New" w:cs="Courier New"/>
          <w:noProof/>
        </w:rPr>
        <w:t xml:space="preserve"> rows, </w:t>
      </w:r>
      <w:r w:rsidRPr="00CB04BB">
        <w:rPr>
          <w:rFonts w:ascii="Courier New" w:hAnsi="Courier New" w:cs="Courier New"/>
          <w:noProof/>
          <w:color w:val="0000FF"/>
        </w:rPr>
        <w:t>int</w:t>
      </w:r>
      <w:r w:rsidRPr="00CB04BB">
        <w:rPr>
          <w:rFonts w:ascii="Courier New" w:hAnsi="Courier New" w:cs="Courier New"/>
          <w:noProof/>
        </w:rPr>
        <w:t xml:space="preserve"> cols, </w:t>
      </w:r>
    </w:p>
    <w:p w:rsidR="00173D2A" w:rsidRDefault="00173D2A" w:rsidP="00173D2A">
      <w:pPr>
        <w:ind w:left="1440" w:firstLine="720"/>
        <w:rPr>
          <w:rFonts w:ascii="Courier New" w:hAnsi="Courier New" w:cs="Courier New"/>
          <w:noProof/>
        </w:rPr>
      </w:pPr>
      <w:r w:rsidRPr="00CB04BB">
        <w:rPr>
          <w:rFonts w:ascii="Courier New" w:hAnsi="Courier New" w:cs="Courier New" w:hint="cs"/>
          <w:noProof/>
          <w:rtl/>
        </w:rPr>
        <w:t xml:space="preserve"> </w:t>
      </w:r>
      <w:r w:rsidRPr="00CB04BB">
        <w:rPr>
          <w:rFonts w:ascii="Courier New" w:hAnsi="Courier New" w:cs="Courier New"/>
          <w:noProof/>
          <w:color w:val="0000FF"/>
        </w:rPr>
        <w:t>char</w:t>
      </w:r>
      <w:r w:rsidRPr="00CB04BB">
        <w:rPr>
          <w:rFonts w:ascii="Courier New" w:hAnsi="Courier New" w:cs="Courier New"/>
          <w:noProof/>
        </w:rPr>
        <w:t>*</w:t>
      </w:r>
      <w:r>
        <w:rPr>
          <w:rFonts w:ascii="Courier New" w:hAnsi="Courier New" w:cs="Courier New"/>
          <w:noProof/>
        </w:rPr>
        <w:t xml:space="preserve"> msg)</w:t>
      </w:r>
    </w:p>
    <w:p w:rsidR="00173D2A" w:rsidRDefault="00173D2A" w:rsidP="00173D2A">
      <w:pPr>
        <w:ind w:left="1440" w:firstLine="720"/>
        <w:rPr>
          <w:rFonts w:ascii="Courier New" w:hAnsi="Courier New" w:cs="Courier New"/>
          <w:noProof/>
          <w:rtl/>
        </w:rPr>
      </w:pPr>
    </w:p>
    <w:p w:rsidR="00173D2A" w:rsidRDefault="00173D2A" w:rsidP="009D4D2D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הפונקציה </w:t>
      </w:r>
      <w:proofErr w:type="spellStart"/>
      <w:r w:rsidRPr="00FA62F8">
        <w:rPr>
          <w:rFonts w:ascii="Courier New" w:hAnsi="Courier New" w:cs="Courier New"/>
        </w:rPr>
        <w:t>fillMatrix</w:t>
      </w:r>
      <w:proofErr w:type="spellEnd"/>
      <w:r>
        <w:rPr>
          <w:rFonts w:cs="David" w:hint="cs"/>
          <w:rtl/>
        </w:rPr>
        <w:t xml:space="preserve"> מקבלת מערך דו-מימדי (</w:t>
      </w:r>
      <w:r w:rsidRPr="00FA62F8">
        <w:rPr>
          <w:rFonts w:ascii="Courier New" w:hAnsi="Courier New" w:cs="Courier New"/>
        </w:rPr>
        <w:t>table</w:t>
      </w:r>
      <w:r>
        <w:rPr>
          <w:rFonts w:cs="David" w:hint="cs"/>
          <w:rtl/>
        </w:rPr>
        <w:t>), את מספר השורות והעמודות בו (</w:t>
      </w:r>
      <w:r w:rsidRPr="00FA62F8">
        <w:rPr>
          <w:rFonts w:ascii="Courier New" w:hAnsi="Courier New" w:cs="Courier New"/>
        </w:rPr>
        <w:t>rows</w:t>
      </w:r>
      <w:r>
        <w:rPr>
          <w:rFonts w:cs="David"/>
        </w:rPr>
        <w:t xml:space="preserve">, </w:t>
      </w:r>
      <w:r w:rsidRPr="00FA62F8">
        <w:rPr>
          <w:rFonts w:ascii="Courier New" w:hAnsi="Courier New" w:cs="Courier New"/>
        </w:rPr>
        <w:t>cols</w:t>
      </w:r>
      <w:r>
        <w:rPr>
          <w:rFonts w:cs="David" w:hint="cs"/>
          <w:rtl/>
        </w:rPr>
        <w:t>) ואת המחרוזת שיש להצפין. הפונקציה תמלא את המטריצה בתווי ההודעה (ובתווי '</w:t>
      </w:r>
      <w:r w:rsidR="00383083">
        <w:rPr>
          <w:rFonts w:cs="David" w:hint="cs"/>
          <w:rtl/>
        </w:rPr>
        <w:t>#</w:t>
      </w:r>
      <w:r>
        <w:rPr>
          <w:rFonts w:cs="David" w:hint="cs"/>
          <w:rtl/>
        </w:rPr>
        <w:t>') כמתואר למעלה.</w:t>
      </w:r>
      <w:r w:rsidR="00EE0016">
        <w:rPr>
          <w:rFonts w:cs="David" w:hint="cs"/>
          <w:rtl/>
        </w:rPr>
        <w:t xml:space="preserve"> ה</w:t>
      </w:r>
      <w:r w:rsidR="009D4D2D">
        <w:rPr>
          <w:rFonts w:cs="David" w:hint="cs"/>
          <w:rtl/>
        </w:rPr>
        <w:t>ניחו כי גודל המטריצה מתאים להודעה</w:t>
      </w:r>
      <w:r w:rsidR="00AA54C3">
        <w:rPr>
          <w:rFonts w:cs="David" w:hint="cs"/>
          <w:rtl/>
        </w:rPr>
        <w:t xml:space="preserve"> (כלומר </w:t>
      </w:r>
      <w:r w:rsidR="00AA54C3">
        <w:rPr>
          <w:rFonts w:cs="David"/>
        </w:rPr>
        <w:t>rows</w:t>
      </w:r>
      <w:r w:rsidR="00AA54C3">
        <w:rPr>
          <w:rFonts w:cs="David" w:hint="cs"/>
          <w:rtl/>
        </w:rPr>
        <w:t xml:space="preserve"> מתאים לאורך ההודעה)</w:t>
      </w:r>
      <w:r w:rsidR="009D4D2D">
        <w:rPr>
          <w:rFonts w:cs="David" w:hint="cs"/>
          <w:rtl/>
        </w:rPr>
        <w:t>.</w:t>
      </w:r>
    </w:p>
    <w:p w:rsidR="00173D2A" w:rsidRDefault="00173D2A" w:rsidP="00173D2A">
      <w:pPr>
        <w:bidi/>
        <w:rPr>
          <w:rFonts w:cs="David"/>
          <w:rtl/>
        </w:rPr>
      </w:pPr>
    </w:p>
    <w:p w:rsidR="00173D2A" w:rsidRPr="00CB04BB" w:rsidRDefault="00173D2A" w:rsidP="00173D2A">
      <w:pPr>
        <w:rPr>
          <w:rFonts w:ascii="Courier New" w:hAnsi="Courier New" w:cs="Courier New"/>
          <w:noProof/>
        </w:rPr>
      </w:pPr>
      <w:r w:rsidRPr="00CB04BB">
        <w:rPr>
          <w:rFonts w:ascii="Courier New" w:hAnsi="Courier New" w:cs="Courier New"/>
          <w:noProof/>
          <w:color w:val="0000FF"/>
        </w:rPr>
        <w:t>void</w:t>
      </w:r>
      <w:r w:rsidRPr="00CB04BB">
        <w:rPr>
          <w:rFonts w:ascii="Courier New" w:hAnsi="Courier New" w:cs="Courier New"/>
          <w:noProof/>
        </w:rPr>
        <w:t xml:space="preserve"> readCode(</w:t>
      </w:r>
      <w:r w:rsidRPr="00CB04BB">
        <w:rPr>
          <w:rFonts w:ascii="Courier New" w:hAnsi="Courier New" w:cs="Courier New"/>
          <w:noProof/>
          <w:color w:val="0000FF"/>
        </w:rPr>
        <w:t>char</w:t>
      </w:r>
      <w:r w:rsidRPr="00CB04BB">
        <w:rPr>
          <w:rFonts w:ascii="Courier New" w:hAnsi="Courier New" w:cs="Courier New"/>
          <w:noProof/>
        </w:rPr>
        <w:t xml:space="preserve">** table, </w:t>
      </w:r>
      <w:r w:rsidRPr="00CB04BB">
        <w:rPr>
          <w:rFonts w:ascii="Courier New" w:hAnsi="Courier New" w:cs="Courier New"/>
          <w:noProof/>
          <w:color w:val="0000FF"/>
        </w:rPr>
        <w:t>int</w:t>
      </w:r>
      <w:r w:rsidRPr="00CB04BB">
        <w:rPr>
          <w:rFonts w:ascii="Courier New" w:hAnsi="Courier New" w:cs="Courier New"/>
          <w:noProof/>
        </w:rPr>
        <w:t xml:space="preserve"> rows, </w:t>
      </w:r>
      <w:r w:rsidRPr="00CB04BB">
        <w:rPr>
          <w:rFonts w:ascii="Courier New" w:hAnsi="Courier New" w:cs="Courier New"/>
          <w:noProof/>
          <w:color w:val="0000FF"/>
        </w:rPr>
        <w:t>int</w:t>
      </w:r>
      <w:r w:rsidRPr="00CB04BB">
        <w:rPr>
          <w:rFonts w:ascii="Courier New" w:hAnsi="Courier New" w:cs="Courier New"/>
          <w:noProof/>
        </w:rPr>
        <w:t xml:space="preserve"> cols, </w:t>
      </w:r>
    </w:p>
    <w:p w:rsidR="00173D2A" w:rsidRDefault="00173D2A" w:rsidP="00173D2A">
      <w:pPr>
        <w:ind w:left="1440"/>
        <w:rPr>
          <w:rFonts w:ascii="Courier New" w:hAnsi="Courier New" w:cs="Courier New"/>
          <w:noProof/>
        </w:rPr>
      </w:pPr>
      <w:r w:rsidRPr="00CB04BB">
        <w:rPr>
          <w:rFonts w:ascii="Courier New" w:hAnsi="Courier New" w:cs="Courier New" w:hint="cs"/>
          <w:noProof/>
        </w:rPr>
        <w:t xml:space="preserve">    </w:t>
      </w:r>
      <w:r w:rsidRPr="00CB04BB">
        <w:rPr>
          <w:rFonts w:ascii="Courier New" w:hAnsi="Courier New" w:cs="Courier New"/>
          <w:noProof/>
          <w:color w:val="0000FF"/>
        </w:rPr>
        <w:t>char</w:t>
      </w:r>
      <w:r w:rsidRPr="00CB04BB">
        <w:rPr>
          <w:rFonts w:ascii="Courier New" w:hAnsi="Courier New" w:cs="Courier New"/>
          <w:noProof/>
        </w:rPr>
        <w:t>* code)</w:t>
      </w:r>
    </w:p>
    <w:p w:rsidR="00173D2A" w:rsidRPr="00CB04BB" w:rsidRDefault="00173D2A" w:rsidP="00173D2A">
      <w:pPr>
        <w:ind w:left="1440"/>
        <w:rPr>
          <w:rFonts w:ascii="Courier New" w:hAnsi="Courier New" w:cs="Courier New"/>
          <w:noProof/>
          <w:rtl/>
        </w:rPr>
      </w:pPr>
    </w:p>
    <w:p w:rsidR="00173D2A" w:rsidRDefault="00173D2A" w:rsidP="00460F16">
      <w:pPr>
        <w:bidi/>
        <w:jc w:val="both"/>
        <w:rPr>
          <w:rFonts w:cs="David"/>
          <w:rtl/>
        </w:rPr>
      </w:pPr>
      <w:r>
        <w:rPr>
          <w:rFonts w:ascii="Courier New" w:hAnsi="Courier New" w:cs="David" w:hint="cs"/>
          <w:noProof/>
          <w:rtl/>
        </w:rPr>
        <w:t xml:space="preserve">הפונקציה </w:t>
      </w:r>
      <w:r>
        <w:rPr>
          <w:rFonts w:ascii="Courier New" w:hAnsi="Courier New" w:cs="David"/>
          <w:noProof/>
        </w:rPr>
        <w:t>readCode</w:t>
      </w:r>
      <w:r>
        <w:rPr>
          <w:rFonts w:ascii="Courier New" w:hAnsi="Courier New" w:cs="David" w:hint="cs"/>
          <w:noProof/>
          <w:rtl/>
        </w:rPr>
        <w:t xml:space="preserve"> מקבלת מערך דו-מימדי (</w:t>
      </w:r>
      <w:r>
        <w:rPr>
          <w:rFonts w:ascii="Courier New" w:hAnsi="Courier New" w:cs="David"/>
          <w:noProof/>
        </w:rPr>
        <w:t>table</w:t>
      </w:r>
      <w:r>
        <w:rPr>
          <w:rFonts w:ascii="Courier New" w:hAnsi="Courier New" w:cs="David" w:hint="cs"/>
          <w:noProof/>
          <w:rtl/>
        </w:rPr>
        <w:t xml:space="preserve">) המכיל הודעה ואת </w:t>
      </w:r>
      <w:r>
        <w:rPr>
          <w:rFonts w:cs="David" w:hint="cs"/>
          <w:rtl/>
        </w:rPr>
        <w:t>מספר השורות והעמודות בו (</w:t>
      </w:r>
      <w:r w:rsidRPr="00FA62F8">
        <w:rPr>
          <w:rFonts w:ascii="Courier New" w:hAnsi="Courier New" w:cs="Courier New"/>
        </w:rPr>
        <w:t>rows</w:t>
      </w:r>
      <w:r>
        <w:rPr>
          <w:rFonts w:cs="David"/>
        </w:rPr>
        <w:t xml:space="preserve">, </w:t>
      </w:r>
      <w:r w:rsidRPr="00FA62F8">
        <w:rPr>
          <w:rFonts w:ascii="Courier New" w:hAnsi="Courier New" w:cs="Courier New"/>
        </w:rPr>
        <w:t>cols</w:t>
      </w:r>
      <w:r>
        <w:rPr>
          <w:rFonts w:cs="David" w:hint="cs"/>
          <w:rtl/>
        </w:rPr>
        <w:t xml:space="preserve">). הפרמטר </w:t>
      </w:r>
      <w:r w:rsidRPr="00FA62F8">
        <w:rPr>
          <w:rFonts w:ascii="Courier New" w:hAnsi="Courier New" w:cs="Courier New"/>
        </w:rPr>
        <w:t>code</w:t>
      </w:r>
      <w:r>
        <w:rPr>
          <w:rFonts w:cs="David" w:hint="cs"/>
          <w:rtl/>
        </w:rPr>
        <w:t xml:space="preserve"> </w:t>
      </w:r>
      <w:r w:rsidR="00460F16">
        <w:rPr>
          <w:rFonts w:cs="David" w:hint="cs"/>
          <w:rtl/>
        </w:rPr>
        <w:t>מצביע לתחילת מערך</w:t>
      </w:r>
      <w:r w:rsidR="0010535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של תווים. הפונקציה תקרא מהמטריצה את ההודעה המוצפנת ותשמור אותה </w:t>
      </w:r>
      <w:r w:rsidRPr="00105351">
        <w:rPr>
          <w:rFonts w:cs="David" w:hint="cs"/>
          <w:b/>
          <w:bCs/>
          <w:rtl/>
        </w:rPr>
        <w:t>כמחרוזת</w:t>
      </w:r>
      <w:r>
        <w:rPr>
          <w:rFonts w:cs="David" w:hint="cs"/>
          <w:rtl/>
        </w:rPr>
        <w:t xml:space="preserve"> במערך </w:t>
      </w:r>
      <w:r w:rsidRPr="00FA62F8">
        <w:rPr>
          <w:rFonts w:ascii="Courier New" w:hAnsi="Courier New" w:cs="Courier New"/>
        </w:rPr>
        <w:t>code</w:t>
      </w:r>
      <w:r>
        <w:rPr>
          <w:rFonts w:cs="David" w:hint="cs"/>
          <w:rtl/>
        </w:rPr>
        <w:t xml:space="preserve">. ניתן להניח שהמערך </w:t>
      </w:r>
      <w:r w:rsidR="00EB54BD">
        <w:rPr>
          <w:rFonts w:cs="David"/>
        </w:rPr>
        <w:t>code</w:t>
      </w:r>
      <w:r w:rsidR="00EB54BD">
        <w:rPr>
          <w:rFonts w:cs="David" w:hint="cs"/>
          <w:rtl/>
        </w:rPr>
        <w:t xml:space="preserve"> הוא </w:t>
      </w:r>
      <w:r>
        <w:rPr>
          <w:rFonts w:cs="David" w:hint="cs"/>
          <w:rtl/>
        </w:rPr>
        <w:t>בגודל מספיק.</w:t>
      </w:r>
    </w:p>
    <w:p w:rsidR="00173D2A" w:rsidRDefault="00173D2A" w:rsidP="00173D2A">
      <w:pPr>
        <w:bidi/>
        <w:rPr>
          <w:rFonts w:cs="David"/>
          <w:rtl/>
        </w:rPr>
      </w:pPr>
    </w:p>
    <w:p w:rsidR="00F41AFC" w:rsidRDefault="008F5BCA" w:rsidP="00F41AFC">
      <w:pPr>
        <w:bidi/>
        <w:rPr>
          <w:rFonts w:cs="David"/>
          <w:rtl/>
        </w:rPr>
      </w:pPr>
      <w:r>
        <w:rPr>
          <w:rFonts w:cs="David"/>
          <w:rtl/>
        </w:rPr>
      </w:r>
      <w:r>
        <w:rPr>
          <w:rFonts w:cs="David"/>
        </w:rPr>
        <w:pict>
          <v:shape id="_x0000_s1053" type="#_x0000_t202" style="width:416.7pt;height:334.5pt;mso-position-horizontal-relative:char;mso-position-vertical-relative:line">
            <v:textbox style="mso-next-textbox:#_x0000_s1053">
              <w:txbxContent>
                <w:p w:rsidR="00873C70" w:rsidRPr="002F1FBB" w:rsidRDefault="00873C70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void</w:t>
                  </w:r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fillMatrix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** table,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rows,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cols, </w:t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*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msg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873C70" w:rsidRPr="002F1FBB" w:rsidRDefault="00873C70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 xml:space="preserve">   </w:t>
                  </w:r>
                  <w:proofErr w:type="spellStart"/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i,j,k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=0;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len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strlen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msg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);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for</w:t>
                  </w:r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0;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&lt; rows;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++){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for</w:t>
                  </w:r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(j = 0; j &lt; cols; j++, k++){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(k &lt;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len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table[</w:t>
                  </w:r>
                  <w:proofErr w:type="spellStart"/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][j] = </w:t>
                  </w:r>
                  <w:proofErr w:type="spell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msg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[k];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else</w:t>
                  </w:r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table[</w:t>
                  </w:r>
                  <w:proofErr w:type="spellStart"/>
                  <w:proofErr w:type="gram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][j] = </w:t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'#'</w:t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  <w:t>}</w:t>
                  </w:r>
                </w:p>
                <w:p w:rsidR="002F1FBB" w:rsidRPr="002F1FBB" w:rsidRDefault="002F1FBB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}</w:t>
                  </w:r>
                </w:p>
                <w:p w:rsidR="00873C70" w:rsidRPr="002F1FBB" w:rsidRDefault="00873C70" w:rsidP="002F1F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2F1FBB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961BD9" w:rsidRDefault="00873C70" w:rsidP="00961BD9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961BD9" w:rsidRDefault="00873C70" w:rsidP="00961BD9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41AFC" w:rsidRPr="00F41AFC" w:rsidRDefault="00F41AFC" w:rsidP="00F41AFC">
      <w:pPr>
        <w:bidi/>
        <w:rPr>
          <w:rFonts w:cs="David"/>
          <w:rtl/>
        </w:rPr>
      </w:pPr>
    </w:p>
    <w:p w:rsidR="00DF7F5E" w:rsidRDefault="008F5BCA" w:rsidP="006005FA">
      <w:pPr>
        <w:bidi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8F5BCA">
        <w:rPr>
          <w:rFonts w:cs="David"/>
          <w:rtl/>
        </w:rPr>
      </w:r>
      <w:r w:rsidRPr="008F5BCA">
        <w:rPr>
          <w:rFonts w:cs="David"/>
        </w:rPr>
        <w:pict>
          <v:shape id="_x0000_s1052" type="#_x0000_t202" style="width:416.7pt;height:334.5pt;mso-position-horizontal-relative:char;mso-position-vertical-relative:line">
            <v:textbox style="mso-next-textbox:#_x0000_s1052">
              <w:txbxContent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void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readCode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** table,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rows,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cols, 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* code)</w:t>
                  </w:r>
                </w:p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i,j,k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0;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for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(j = 0; j &lt; cols; j++){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for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0;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&lt; rows;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++, k++){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code[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k] = table[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i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][j];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  <w:t>}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}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code[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k] = 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color w:val="A31515"/>
                      <w:sz w:val="22"/>
                      <w:szCs w:val="22"/>
                    </w:rPr>
                    <w:t>'\0'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6C18D6" w:rsidRDefault="00873C70" w:rsidP="006C18D6">
                  <w:pPr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73D2A" w:rsidRPr="00A10228" w:rsidRDefault="00173D2A" w:rsidP="00DF7F5E">
      <w:pPr>
        <w:bidi/>
        <w:jc w:val="both"/>
        <w:rPr>
          <w:rFonts w:eastAsia="Arial Unicode MS"/>
          <w:color w:val="FF0000"/>
          <w:rtl/>
        </w:rPr>
      </w:pPr>
      <w:r w:rsidRPr="006073E1">
        <w:rPr>
          <w:rFonts w:cs="David" w:hint="cs"/>
          <w:b/>
          <w:bCs/>
          <w:sz w:val="28"/>
          <w:szCs w:val="28"/>
          <w:u w:val="single"/>
          <w:rtl/>
        </w:rPr>
        <w:lastRenderedPageBreak/>
        <w:t>סעיף ג' (</w:t>
      </w:r>
      <w:r>
        <w:rPr>
          <w:rFonts w:cs="David"/>
          <w:b/>
          <w:bCs/>
          <w:sz w:val="28"/>
          <w:szCs w:val="28"/>
          <w:u w:val="single"/>
        </w:rPr>
        <w:t>12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173D2A" w:rsidRDefault="00173D2A" w:rsidP="00173D2A">
      <w:pPr>
        <w:bidi/>
        <w:rPr>
          <w:rFonts w:cs="David"/>
          <w:rtl/>
        </w:rPr>
      </w:pPr>
    </w:p>
    <w:p w:rsidR="00173D2A" w:rsidRDefault="00173D2A" w:rsidP="00173D2A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כתבו פונקציה המצפינה הודעה בשיטת </w:t>
      </w:r>
      <w:r w:rsidRPr="00876027">
        <w:rPr>
          <w:rFonts w:cs="David" w:hint="cs"/>
          <w:i/>
          <w:iCs/>
          <w:rtl/>
        </w:rPr>
        <w:t>"ערבול אותיות"</w:t>
      </w:r>
      <w:r>
        <w:rPr>
          <w:rFonts w:cs="David" w:hint="cs"/>
          <w:rtl/>
        </w:rPr>
        <w:t>. להלן חתימת הפונקציה:</w:t>
      </w:r>
    </w:p>
    <w:p w:rsidR="00173D2A" w:rsidRPr="00CB04BB" w:rsidRDefault="00173D2A" w:rsidP="00173D2A">
      <w:pPr>
        <w:jc w:val="both"/>
        <w:rPr>
          <w:rFonts w:ascii="Courier New" w:hAnsi="Courier New" w:cs="Courier New"/>
          <w:noProof/>
        </w:rPr>
      </w:pPr>
      <w:r w:rsidRPr="00CB04BB">
        <w:rPr>
          <w:rFonts w:ascii="Courier New" w:hAnsi="Courier New" w:cs="Courier New"/>
          <w:noProof/>
          <w:color w:val="0000FF"/>
        </w:rPr>
        <w:t>void</w:t>
      </w:r>
      <w:r w:rsidRPr="00CB04BB">
        <w:rPr>
          <w:rFonts w:ascii="Courier New" w:hAnsi="Courier New" w:cs="Courier New"/>
          <w:noProof/>
        </w:rPr>
        <w:t xml:space="preserve"> encrypt(</w:t>
      </w:r>
      <w:r w:rsidRPr="00CB04BB">
        <w:rPr>
          <w:rFonts w:ascii="Courier New" w:hAnsi="Courier New" w:cs="Courier New"/>
          <w:noProof/>
          <w:color w:val="0000FF"/>
        </w:rPr>
        <w:t>char</w:t>
      </w:r>
      <w:r w:rsidRPr="00CB04BB">
        <w:rPr>
          <w:rFonts w:ascii="Courier New" w:hAnsi="Courier New" w:cs="Courier New"/>
          <w:noProof/>
        </w:rPr>
        <w:t xml:space="preserve">* msg, </w:t>
      </w:r>
      <w:r w:rsidRPr="00CB04BB">
        <w:rPr>
          <w:rFonts w:ascii="Courier New" w:hAnsi="Courier New" w:cs="Courier New"/>
          <w:noProof/>
          <w:color w:val="0000FF"/>
        </w:rPr>
        <w:t>char</w:t>
      </w:r>
      <w:r w:rsidRPr="00CB04BB">
        <w:rPr>
          <w:rFonts w:ascii="Courier New" w:hAnsi="Courier New" w:cs="Courier New"/>
          <w:noProof/>
        </w:rPr>
        <w:t>* code)</w:t>
      </w:r>
    </w:p>
    <w:p w:rsidR="00173D2A" w:rsidRDefault="00173D2A" w:rsidP="0095507D">
      <w:pPr>
        <w:bidi/>
        <w:jc w:val="both"/>
        <w:rPr>
          <w:rFonts w:ascii="Courier New" w:hAnsi="Courier New" w:cs="David"/>
          <w:noProof/>
          <w:rtl/>
        </w:rPr>
      </w:pPr>
      <w:r>
        <w:rPr>
          <w:rFonts w:ascii="Courier New" w:hAnsi="Courier New" w:cs="David" w:hint="cs"/>
          <w:noProof/>
          <w:rtl/>
        </w:rPr>
        <w:t xml:space="preserve">הפונקציה </w:t>
      </w:r>
      <w:r>
        <w:rPr>
          <w:rFonts w:ascii="Courier New" w:hAnsi="Courier New" w:cs="David"/>
          <w:noProof/>
        </w:rPr>
        <w:t>encrypt</w:t>
      </w:r>
      <w:r>
        <w:rPr>
          <w:rFonts w:ascii="Courier New" w:hAnsi="Courier New" w:cs="David" w:hint="cs"/>
          <w:noProof/>
          <w:rtl/>
        </w:rPr>
        <w:t xml:space="preserve"> מקבלת מחרוזת </w:t>
      </w:r>
      <w:r>
        <w:rPr>
          <w:rFonts w:ascii="Courier New" w:hAnsi="Courier New" w:cs="David"/>
          <w:noProof/>
        </w:rPr>
        <w:t>msg</w:t>
      </w:r>
      <w:r>
        <w:rPr>
          <w:rFonts w:ascii="Courier New" w:hAnsi="Courier New" w:cs="David" w:hint="cs"/>
          <w:noProof/>
          <w:rtl/>
        </w:rPr>
        <w:t xml:space="preserve"> אותה היא מצפינה, ואת המחרוזת המוצפנת היא </w:t>
      </w:r>
      <w:r w:rsidR="00AE7A84">
        <w:rPr>
          <w:rFonts w:ascii="Courier New" w:hAnsi="Courier New" w:cs="David" w:hint="cs"/>
          <w:noProof/>
          <w:rtl/>
        </w:rPr>
        <w:t>כ</w:t>
      </w:r>
      <w:r w:rsidR="00A9053B">
        <w:rPr>
          <w:rFonts w:ascii="Courier New" w:hAnsi="Courier New" w:cs="David" w:hint="cs"/>
          <w:noProof/>
          <w:rtl/>
        </w:rPr>
        <w:t>ותבת ל</w:t>
      </w:r>
      <w:r>
        <w:rPr>
          <w:rFonts w:ascii="Courier New" w:hAnsi="Courier New" w:cs="David" w:hint="cs"/>
          <w:noProof/>
          <w:rtl/>
        </w:rPr>
        <w:t xml:space="preserve">מחרוזת </w:t>
      </w:r>
      <w:r>
        <w:rPr>
          <w:rFonts w:ascii="Courier New" w:hAnsi="Courier New" w:cs="David"/>
          <w:noProof/>
        </w:rPr>
        <w:t>code</w:t>
      </w:r>
      <w:r>
        <w:rPr>
          <w:rFonts w:ascii="Courier New" w:hAnsi="Courier New" w:cs="David" w:hint="cs"/>
          <w:noProof/>
          <w:rtl/>
        </w:rPr>
        <w:t xml:space="preserve">. תהליך ההצפנה </w:t>
      </w:r>
      <w:r w:rsidR="006F445B">
        <w:rPr>
          <w:rFonts w:ascii="Courier New" w:hAnsi="Courier New" w:cs="David" w:hint="cs"/>
          <w:noProof/>
          <w:rtl/>
        </w:rPr>
        <w:t xml:space="preserve">מתבצע </w:t>
      </w:r>
      <w:r>
        <w:rPr>
          <w:rFonts w:ascii="Courier New" w:hAnsi="Courier New" w:cs="David" w:hint="cs"/>
          <w:noProof/>
          <w:rtl/>
        </w:rPr>
        <w:t>כפי שתואר בסעיף ב'. ניתן להניח ש-</w:t>
      </w:r>
      <w:r>
        <w:rPr>
          <w:rFonts w:ascii="Courier New" w:hAnsi="Courier New" w:cs="David"/>
          <w:noProof/>
        </w:rPr>
        <w:t>code</w:t>
      </w:r>
      <w:r>
        <w:rPr>
          <w:rFonts w:ascii="Courier New" w:hAnsi="Courier New" w:cs="David" w:hint="cs"/>
          <w:noProof/>
          <w:rtl/>
        </w:rPr>
        <w:t xml:space="preserve"> </w:t>
      </w:r>
      <w:r w:rsidR="0095507D">
        <w:rPr>
          <w:rFonts w:ascii="Courier New" w:hAnsi="Courier New" w:cs="David" w:hint="cs"/>
          <w:noProof/>
          <w:rtl/>
        </w:rPr>
        <w:t xml:space="preserve">הוא מצביע </w:t>
      </w:r>
      <w:r>
        <w:rPr>
          <w:rFonts w:ascii="Courier New" w:hAnsi="Courier New" w:cs="David" w:hint="cs"/>
          <w:noProof/>
          <w:rtl/>
        </w:rPr>
        <w:t xml:space="preserve">לתחילת מערך של תוים בגודל </w:t>
      </w:r>
      <w:r w:rsidR="008C6077">
        <w:rPr>
          <w:rFonts w:ascii="Courier New" w:hAnsi="Courier New" w:cs="David" w:hint="cs"/>
          <w:noProof/>
          <w:rtl/>
        </w:rPr>
        <w:t>ה</w:t>
      </w:r>
      <w:r>
        <w:rPr>
          <w:rFonts w:ascii="Courier New" w:hAnsi="Courier New" w:cs="David" w:hint="cs"/>
          <w:noProof/>
          <w:rtl/>
        </w:rPr>
        <w:t>מספיק כדי להכיל את המחרוזת המוצפנת.</w:t>
      </w:r>
    </w:p>
    <w:p w:rsidR="00173D2A" w:rsidRDefault="00173D2A" w:rsidP="00173D2A">
      <w:pPr>
        <w:bidi/>
        <w:jc w:val="both"/>
        <w:rPr>
          <w:rFonts w:ascii="Courier New" w:hAnsi="Courier New" w:cs="David"/>
          <w:noProof/>
          <w:rtl/>
        </w:rPr>
      </w:pPr>
    </w:p>
    <w:p w:rsidR="00173D2A" w:rsidRDefault="00173D2A" w:rsidP="00173D2A">
      <w:pPr>
        <w:bidi/>
        <w:jc w:val="both"/>
        <w:rPr>
          <w:rFonts w:ascii="Courier New" w:hAnsi="Courier New" w:cs="David"/>
          <w:noProof/>
          <w:rtl/>
        </w:rPr>
      </w:pPr>
      <w:r>
        <w:rPr>
          <w:rFonts w:ascii="Courier New" w:hAnsi="Courier New" w:cs="David" w:hint="cs"/>
          <w:noProof/>
          <w:rtl/>
        </w:rPr>
        <w:t>בפונקציה זו יש להשתמש בכל הפונקציות שהוגדרו בסעיפים הקודמים.</w:t>
      </w:r>
    </w:p>
    <w:p w:rsidR="00A55EAF" w:rsidRDefault="00A55EAF" w:rsidP="00A55EAF">
      <w:pPr>
        <w:bidi/>
        <w:jc w:val="both"/>
        <w:rPr>
          <w:rFonts w:ascii="Courier New" w:hAnsi="Courier New" w:cs="David"/>
          <w:noProof/>
          <w:rtl/>
        </w:rPr>
      </w:pPr>
    </w:p>
    <w:p w:rsidR="003E7A35" w:rsidRDefault="008F5BCA" w:rsidP="008F703B">
      <w:pPr>
        <w:bidi/>
        <w:jc w:val="center"/>
        <w:rPr>
          <w:rFonts w:cs="David"/>
          <w:rtl/>
        </w:rPr>
      </w:pPr>
      <w:r>
        <w:rPr>
          <w:rFonts w:cs="David"/>
          <w:rtl/>
        </w:rPr>
      </w:r>
      <w:r>
        <w:rPr>
          <w:rFonts w:cs="David"/>
        </w:rPr>
        <w:pict>
          <v:shape id="_x0000_s1051" type="#_x0000_t202" style="width:416.7pt;height:542pt;mso-position-horizontal-relative:char;mso-position-vertical-relative:line">
            <v:textbox style="mso-next-textbox:#_x0000_s1051">
              <w:txbxContent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#define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NUM_COLS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  <w:t xml:space="preserve">    7</w:t>
                  </w:r>
                </w:p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void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encrypt(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*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msg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* code)</w:t>
                  </w:r>
                </w:p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** table;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len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strlen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msg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cols = NUM_COLS</w:t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  <w:t>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int</w:t>
                  </w:r>
                  <w:proofErr w:type="spellEnd"/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rows =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len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/cols;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len%cols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&gt; 0)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ab/>
                  </w: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rows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++;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table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allocateMatrix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(rows, cols);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fillMatrix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table, rows, cols, </w:t>
                  </w:r>
                  <w:proofErr w:type="spell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msg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readCode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table, rows, cols, code);</w:t>
                  </w:r>
                </w:p>
                <w:p w:rsidR="006C18D6" w:rsidRPr="006C18D6" w:rsidRDefault="006C18D6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proofErr w:type="gramStart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freeMatrix</w:t>
                  </w:r>
                  <w:proofErr w:type="spell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table);</w:t>
                  </w:r>
                </w:p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6C18D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6C18D6" w:rsidRDefault="00873C70" w:rsidP="006C18D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6C18D6" w:rsidRDefault="00873C70" w:rsidP="006C18D6">
                  <w:pPr>
                    <w:spacing w:line="276" w:lineRule="auto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3E7A35" w:rsidRDefault="003E7A35" w:rsidP="003E7A35">
      <w:pPr>
        <w:tabs>
          <w:tab w:val="left" w:pos="3326"/>
        </w:tabs>
        <w:bidi/>
        <w:rPr>
          <w:rFonts w:cs="David"/>
          <w:rtl/>
        </w:rPr>
      </w:pPr>
      <w:r>
        <w:rPr>
          <w:rFonts w:cs="David"/>
          <w:rtl/>
        </w:rPr>
        <w:tab/>
      </w:r>
    </w:p>
    <w:p w:rsidR="003E7A35" w:rsidRPr="006073E1" w:rsidRDefault="003E7A35" w:rsidP="00C464BA">
      <w:pPr>
        <w:pageBreakBefore/>
        <w:bidi/>
        <w:rPr>
          <w:rFonts w:cs="David"/>
          <w:b/>
          <w:bCs/>
          <w:sz w:val="36"/>
          <w:szCs w:val="36"/>
          <w:u w:val="single"/>
          <w:rtl/>
        </w:rPr>
      </w:pPr>
      <w:r w:rsidRPr="006073E1">
        <w:rPr>
          <w:rFonts w:cs="David" w:hint="cs"/>
          <w:b/>
          <w:bCs/>
          <w:sz w:val="36"/>
          <w:szCs w:val="36"/>
          <w:u w:val="single"/>
          <w:rtl/>
        </w:rPr>
        <w:lastRenderedPageBreak/>
        <w:t xml:space="preserve">שאלה מס' </w:t>
      </w:r>
      <w:r>
        <w:rPr>
          <w:rFonts w:cs="David" w:hint="cs"/>
          <w:b/>
          <w:bCs/>
          <w:sz w:val="36"/>
          <w:szCs w:val="36"/>
          <w:u w:val="single"/>
          <w:rtl/>
        </w:rPr>
        <w:t>3</w:t>
      </w:r>
      <w:r w:rsidRPr="006073E1">
        <w:rPr>
          <w:rFonts w:cs="David" w:hint="cs"/>
          <w:b/>
          <w:bCs/>
          <w:sz w:val="36"/>
          <w:szCs w:val="36"/>
          <w:u w:val="single"/>
          <w:rtl/>
        </w:rPr>
        <w:t xml:space="preserve">  (</w:t>
      </w:r>
      <w:r>
        <w:rPr>
          <w:rFonts w:cs="David" w:hint="cs"/>
          <w:b/>
          <w:bCs/>
          <w:sz w:val="36"/>
          <w:szCs w:val="36"/>
          <w:u w:val="single"/>
          <w:rtl/>
        </w:rPr>
        <w:t>34</w:t>
      </w:r>
      <w:r w:rsidRPr="006073E1">
        <w:rPr>
          <w:rFonts w:cs="David" w:hint="cs"/>
          <w:b/>
          <w:bCs/>
          <w:sz w:val="36"/>
          <w:szCs w:val="36"/>
          <w:u w:val="single"/>
          <w:rtl/>
        </w:rPr>
        <w:t xml:space="preserve"> נקודות)</w:t>
      </w:r>
    </w:p>
    <w:p w:rsidR="003E7A35" w:rsidRPr="006073E1" w:rsidRDefault="003E7A35" w:rsidP="003E7A35">
      <w:pPr>
        <w:bidi/>
        <w:rPr>
          <w:rFonts w:cs="David"/>
          <w:rtl/>
        </w:rPr>
      </w:pPr>
    </w:p>
    <w:p w:rsidR="003E7A35" w:rsidRDefault="003E7A35" w:rsidP="00A47B5D">
      <w:pPr>
        <w:bidi/>
        <w:ind w:left="26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בשאלה זו נעסוק ב</w:t>
      </w:r>
      <w:r w:rsidR="00A47B5D">
        <w:rPr>
          <w:rFonts w:ascii="Arial" w:hAnsi="Arial" w:cs="David" w:hint="cs"/>
          <w:rtl/>
        </w:rPr>
        <w:t>מיזוג</w:t>
      </w:r>
      <w:r>
        <w:rPr>
          <w:rFonts w:ascii="Arial" w:hAnsi="Arial" w:cs="David" w:hint="cs"/>
          <w:rtl/>
        </w:rPr>
        <w:t xml:space="preserve"> של רשימות קניות. </w:t>
      </w:r>
    </w:p>
    <w:p w:rsidR="00F5541C" w:rsidRDefault="00F5541C" w:rsidP="00F5541C">
      <w:pPr>
        <w:bidi/>
        <w:ind w:left="26"/>
        <w:jc w:val="both"/>
        <w:rPr>
          <w:rFonts w:ascii="Arial" w:hAnsi="Arial" w:cs="David"/>
          <w:rtl/>
        </w:rPr>
      </w:pPr>
    </w:p>
    <w:p w:rsidR="00F5541C" w:rsidRDefault="005A6DF5" w:rsidP="00C871E7">
      <w:pPr>
        <w:bidi/>
        <w:ind w:left="26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לצורך מימוש הרשימה נגדיר </w:t>
      </w:r>
      <w:r w:rsidR="00F5541C">
        <w:rPr>
          <w:rFonts w:ascii="Arial" w:hAnsi="Arial" w:cs="David" w:hint="cs"/>
          <w:rtl/>
        </w:rPr>
        <w:t>מבנה המתאר מוצר ברשימת הקניות:</w:t>
      </w:r>
    </w:p>
    <w:p w:rsidR="007C7ADE" w:rsidRDefault="007C7ADE" w:rsidP="007C7ADE">
      <w:pPr>
        <w:bidi/>
        <w:ind w:left="26"/>
        <w:jc w:val="both"/>
        <w:rPr>
          <w:rFonts w:ascii="Arial" w:hAnsi="Arial" w:cs="David"/>
          <w:rtl/>
        </w:rPr>
      </w:pPr>
    </w:p>
    <w:p w:rsidR="00C87286" w:rsidRDefault="008F5BCA" w:rsidP="00C87286">
      <w:pPr>
        <w:bidi/>
        <w:ind w:left="26"/>
        <w:jc w:val="both"/>
        <w:rPr>
          <w:rFonts w:ascii="Arial" w:hAnsi="Arial" w:cs="David"/>
          <w:rtl/>
        </w:rPr>
      </w:pPr>
      <w:r w:rsidRPr="008F5BCA">
        <w:rPr>
          <w:rFonts w:cs="David"/>
          <w:rtl/>
        </w:rPr>
      </w:r>
      <w:r w:rsidRPr="008F5BCA">
        <w:rPr>
          <w:rFonts w:cs="David"/>
        </w:rPr>
        <w:pict>
          <v:shape id="_x0000_s1050" type="#_x0000_t202" style="width:416.7pt;height:88.8pt;mso-position-horizontal-relative:char;mso-position-vertical-relative:line">
            <v:textbox style="mso-next-textbox:#_x0000_s1050">
              <w:txbxContent>
                <w:p w:rsidR="00873C70" w:rsidRPr="00F5541C" w:rsidRDefault="00873C70" w:rsidP="00F5541C">
                  <w:pPr>
                    <w:rPr>
                      <w:rFonts w:ascii="Consolas" w:hAnsi="Consolas"/>
                      <w:sz w:val="22"/>
                      <w:szCs w:val="22"/>
                    </w:rPr>
                  </w:pPr>
                  <w:r w:rsidRPr="00F5541C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>typedef</w:t>
                  </w:r>
                  <w:r w:rsidRPr="00F5541C">
                    <w:rPr>
                      <w:rFonts w:ascii="Consolas" w:hAnsi="Consolas"/>
                      <w:sz w:val="22"/>
                      <w:szCs w:val="22"/>
                    </w:rPr>
                    <w:t xml:space="preserve"> </w:t>
                  </w:r>
                  <w:r w:rsidRPr="00F5541C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>struct</w:t>
                  </w:r>
                  <w:r w:rsidRPr="00F5541C">
                    <w:rPr>
                      <w:rFonts w:ascii="Consolas" w:hAnsi="Consola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nsolas" w:hAnsi="Consolas"/>
                      <w:sz w:val="22"/>
                      <w:szCs w:val="22"/>
                    </w:rPr>
                    <w:t xml:space="preserve">product </w:t>
                  </w:r>
                  <w:r w:rsidRPr="00F5541C">
                    <w:rPr>
                      <w:rFonts w:ascii="Consolas" w:hAnsi="Consolas"/>
                      <w:sz w:val="22"/>
                      <w:szCs w:val="22"/>
                    </w:rPr>
                    <w:t>{</w:t>
                  </w:r>
                </w:p>
                <w:p w:rsidR="00873C70" w:rsidRDefault="00873C70" w:rsidP="00F5541C">
                  <w:pPr>
                    <w:rPr>
                      <w:rFonts w:ascii="Consolas" w:hAnsi="Consolas"/>
                      <w:sz w:val="22"/>
                      <w:szCs w:val="22"/>
                    </w:rPr>
                  </w:pPr>
                  <w:r>
                    <w:rPr>
                      <w:rFonts w:ascii="Consolas" w:hAnsi="Consolas"/>
                      <w:sz w:val="22"/>
                      <w:szCs w:val="22"/>
                    </w:rPr>
                    <w:t xml:space="preserve">    </w:t>
                  </w:r>
                  <w:r w:rsidRPr="00F5541C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>char</w:t>
                  </w:r>
                  <w:r>
                    <w:rPr>
                      <w:rFonts w:ascii="Consolas" w:hAnsi="Consolas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onsolas" w:hAnsi="Consolas"/>
                      <w:sz w:val="22"/>
                      <w:szCs w:val="22"/>
                    </w:rPr>
                    <w:t>name[</w:t>
                  </w:r>
                  <w:proofErr w:type="gramEnd"/>
                  <w:r>
                    <w:rPr>
                      <w:rFonts w:ascii="Consolas" w:hAnsi="Consolas"/>
                      <w:sz w:val="22"/>
                      <w:szCs w:val="22"/>
                    </w:rPr>
                    <w:t>MAX_NAME_LEN];</w:t>
                  </w:r>
                </w:p>
                <w:p w:rsidR="00873C70" w:rsidRDefault="00873C70" w:rsidP="00F5541C">
                  <w:pPr>
                    <w:rPr>
                      <w:rFonts w:ascii="Consolas" w:hAnsi="Consolas"/>
                      <w:sz w:val="22"/>
                      <w:szCs w:val="22"/>
                    </w:rPr>
                  </w:pPr>
                  <w:r>
                    <w:rPr>
                      <w:rFonts w:ascii="Consolas" w:hAnsi="Consolas"/>
                      <w:sz w:val="22"/>
                      <w:szCs w:val="22"/>
                    </w:rPr>
                    <w:t xml:space="preserve">    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>double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onsolas" w:hAnsi="Consolas"/>
                      <w:sz w:val="22"/>
                      <w:szCs w:val="22"/>
                    </w:rPr>
                    <w:t>quantity;</w:t>
                  </w:r>
                </w:p>
                <w:p w:rsidR="00873C70" w:rsidRPr="00F5541C" w:rsidRDefault="00873C70" w:rsidP="00F5541C">
                  <w:pPr>
                    <w:rPr>
                      <w:rFonts w:ascii="Consolas" w:hAnsi="Consolas"/>
                      <w:sz w:val="22"/>
                      <w:szCs w:val="22"/>
                    </w:rPr>
                  </w:pPr>
                  <w:r>
                    <w:rPr>
                      <w:rFonts w:ascii="Consolas" w:hAnsi="Consolas"/>
                      <w:sz w:val="22"/>
                      <w:szCs w:val="22"/>
                    </w:rPr>
                    <w:t xml:space="preserve">    </w:t>
                  </w:r>
                  <w:r w:rsidRPr="00F5541C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>struct</w:t>
                  </w:r>
                  <w:r>
                    <w:rPr>
                      <w:rFonts w:ascii="Consolas" w:hAnsi="Consolas"/>
                      <w:sz w:val="22"/>
                      <w:szCs w:val="22"/>
                    </w:rPr>
                    <w:t xml:space="preserve"> product *next;</w:t>
                  </w:r>
                </w:p>
                <w:p w:rsidR="00873C70" w:rsidRPr="00F5541C" w:rsidRDefault="00873C70" w:rsidP="00F5541C">
                  <w:pPr>
                    <w:rPr>
                      <w:rFonts w:ascii="Consolas" w:hAnsi="Consolas"/>
                      <w:sz w:val="22"/>
                      <w:szCs w:val="22"/>
                    </w:rPr>
                  </w:pPr>
                  <w:r w:rsidRPr="00F5541C">
                    <w:rPr>
                      <w:rFonts w:ascii="Consolas" w:hAnsi="Consolas"/>
                      <w:sz w:val="22"/>
                      <w:szCs w:val="22"/>
                    </w:rPr>
                    <w:t>} Product;</w:t>
                  </w:r>
                </w:p>
              </w:txbxContent>
            </v:textbox>
            <w10:wrap type="none"/>
            <w10:anchorlock/>
          </v:shape>
        </w:pict>
      </w:r>
    </w:p>
    <w:p w:rsidR="00B94816" w:rsidRDefault="00B94816" w:rsidP="00C87286">
      <w:pPr>
        <w:bidi/>
        <w:ind w:left="26"/>
        <w:jc w:val="both"/>
        <w:outlineLvl w:val="0"/>
        <w:rPr>
          <w:rFonts w:cs="David"/>
          <w:b/>
          <w:bCs/>
          <w:sz w:val="28"/>
          <w:szCs w:val="28"/>
          <w:u w:val="single"/>
          <w:rtl/>
        </w:rPr>
      </w:pPr>
    </w:p>
    <w:p w:rsidR="005E659B" w:rsidRDefault="005E659B" w:rsidP="005E659B">
      <w:pPr>
        <w:bidi/>
        <w:ind w:left="26"/>
        <w:jc w:val="both"/>
        <w:outlineLvl w:val="0"/>
        <w:rPr>
          <w:rFonts w:cs="David"/>
          <w:b/>
          <w:bCs/>
          <w:sz w:val="28"/>
          <w:szCs w:val="28"/>
          <w:u w:val="single"/>
          <w:rtl/>
        </w:rPr>
      </w:pPr>
    </w:p>
    <w:p w:rsidR="003E7A35" w:rsidRPr="006073E1" w:rsidRDefault="003E7A35" w:rsidP="00B94816">
      <w:pPr>
        <w:bidi/>
        <w:ind w:left="26"/>
        <w:jc w:val="both"/>
        <w:outlineLvl w:val="0"/>
        <w:rPr>
          <w:rFonts w:cs="David"/>
          <w:b/>
          <w:bCs/>
          <w:rtl/>
        </w:rPr>
      </w:pPr>
      <w:r w:rsidRPr="006073E1">
        <w:rPr>
          <w:rFonts w:cs="David" w:hint="cs"/>
          <w:b/>
          <w:bCs/>
          <w:sz w:val="28"/>
          <w:szCs w:val="28"/>
          <w:u w:val="single"/>
          <w:rtl/>
        </w:rPr>
        <w:t>סעיף א' (</w:t>
      </w:r>
      <w:r w:rsidR="00C87286">
        <w:rPr>
          <w:rFonts w:cs="David" w:hint="cs"/>
          <w:b/>
          <w:bCs/>
          <w:sz w:val="28"/>
          <w:szCs w:val="28"/>
          <w:u w:val="single"/>
          <w:rtl/>
        </w:rPr>
        <w:t>5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3E7A35" w:rsidRPr="006073E1" w:rsidRDefault="003E7A35" w:rsidP="003E7A35">
      <w:pPr>
        <w:bidi/>
        <w:jc w:val="both"/>
        <w:rPr>
          <w:rFonts w:cs="David"/>
          <w:rtl/>
        </w:rPr>
      </w:pPr>
    </w:p>
    <w:p w:rsidR="007C7ADE" w:rsidRDefault="007C7ADE" w:rsidP="00637985">
      <w:pPr>
        <w:bidi/>
        <w:jc w:val="both"/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ממשו פונקציה </w:t>
      </w:r>
      <w:r w:rsidR="006F49E6">
        <w:rPr>
          <w:rFonts w:cs="David" w:hint="cs"/>
          <w:rtl/>
        </w:rPr>
        <w:t xml:space="preserve">היוצרת </w:t>
      </w:r>
      <w:r>
        <w:rPr>
          <w:rFonts w:cs="David" w:hint="cs"/>
          <w:rtl/>
        </w:rPr>
        <w:t>מבנה חדש ומאתחלת אותו</w:t>
      </w:r>
      <w:r w:rsidR="00DA5386">
        <w:rPr>
          <w:rFonts w:cs="David" w:hint="cs"/>
          <w:rtl/>
        </w:rPr>
        <w:t xml:space="preserve"> בעזרת הערכים המועברים לפונקציה</w:t>
      </w:r>
      <w:r>
        <w:rPr>
          <w:rFonts w:cs="David" w:hint="cs"/>
          <w:rtl/>
        </w:rPr>
        <w:t xml:space="preserve">. הפונקציה מקבלת את שם המוצר וכמותו ומחזיר מצביע למבנה החדש, או </w:t>
      </w:r>
      <w:r>
        <w:rPr>
          <w:rFonts w:cs="David" w:hint="cs"/>
        </w:rPr>
        <w:t>NULL</w:t>
      </w:r>
      <w:r>
        <w:rPr>
          <w:rFonts w:cs="David" w:hint="cs"/>
          <w:rtl/>
        </w:rPr>
        <w:t xml:space="preserve"> אם הקצאת הזיכרון נכשלה.</w:t>
      </w:r>
      <w:r w:rsidR="00EB54BD">
        <w:rPr>
          <w:rFonts w:cs="David" w:hint="cs"/>
          <w:rtl/>
        </w:rPr>
        <w:t xml:space="preserve"> </w:t>
      </w:r>
    </w:p>
    <w:p w:rsidR="007C7ADE" w:rsidRDefault="007C7ADE" w:rsidP="007C7ADE">
      <w:pPr>
        <w:bidi/>
        <w:jc w:val="both"/>
        <w:outlineLvl w:val="0"/>
        <w:rPr>
          <w:rFonts w:cs="David"/>
          <w:rtl/>
        </w:rPr>
      </w:pPr>
    </w:p>
    <w:p w:rsidR="007C7ADE" w:rsidRDefault="008F5BCA" w:rsidP="007C7ADE">
      <w:pPr>
        <w:bidi/>
        <w:jc w:val="both"/>
        <w:outlineLvl w:val="0"/>
        <w:rPr>
          <w:rFonts w:cs="David"/>
          <w:rtl/>
        </w:rPr>
      </w:pPr>
      <w:r>
        <w:rPr>
          <w:rFonts w:cs="David"/>
          <w:rtl/>
        </w:rPr>
      </w:r>
      <w:r>
        <w:rPr>
          <w:rFonts w:cs="David"/>
        </w:rPr>
        <w:pict>
          <v:shape id="_x0000_s1049" type="#_x0000_t202" style="width:416.7pt;height:311.25pt;mso-position-horizontal-relative:char;mso-position-vertical-relative:line">
            <v:textbox style="mso-next-textbox:#_x0000_s1049">
              <w:txbxContent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Product* </w:t>
                  </w:r>
                  <w:proofErr w:type="spellStart"/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createProduct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* name,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double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quantity)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Product *product = (Product*) </w:t>
                  </w:r>
                  <w:proofErr w:type="spellStart"/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malloc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spellStart"/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sizeof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(Product));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(product != NULL)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{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spellStart"/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strcpy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product-&gt;name, name);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-&gt;quantity = quantity;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-&gt;next = NULL;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}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product;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873C70" w:rsidRDefault="00873C70" w:rsidP="00873C70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C7ADE" w:rsidRDefault="007C7ADE" w:rsidP="007C7ADE">
      <w:pPr>
        <w:bidi/>
        <w:jc w:val="both"/>
        <w:outlineLvl w:val="0"/>
        <w:rPr>
          <w:rFonts w:cs="David"/>
          <w:rtl/>
        </w:rPr>
      </w:pPr>
    </w:p>
    <w:p w:rsidR="003E7A35" w:rsidRDefault="003E7A35" w:rsidP="003E7A35">
      <w:pPr>
        <w:bidi/>
        <w:jc w:val="both"/>
        <w:outlineLvl w:val="0"/>
        <w:rPr>
          <w:rFonts w:cs="David"/>
          <w:rtl/>
        </w:rPr>
      </w:pPr>
    </w:p>
    <w:p w:rsidR="003E7A35" w:rsidRDefault="003E7A35" w:rsidP="003E7A35">
      <w:pPr>
        <w:bidi/>
        <w:jc w:val="both"/>
        <w:outlineLvl w:val="0"/>
        <w:rPr>
          <w:rFonts w:cs="David"/>
          <w:rtl/>
        </w:rPr>
      </w:pPr>
    </w:p>
    <w:p w:rsidR="003E7A35" w:rsidRDefault="003E7A35" w:rsidP="003E7A35">
      <w:pPr>
        <w:bidi/>
        <w:jc w:val="both"/>
        <w:rPr>
          <w:rFonts w:cs="David"/>
          <w:rtl/>
        </w:rPr>
      </w:pPr>
    </w:p>
    <w:p w:rsidR="00031AAA" w:rsidRDefault="00031AAA" w:rsidP="00031AAA">
      <w:pPr>
        <w:bidi/>
        <w:jc w:val="both"/>
        <w:rPr>
          <w:rFonts w:cs="David"/>
          <w:rtl/>
        </w:rPr>
      </w:pPr>
    </w:p>
    <w:p w:rsidR="00031AAA" w:rsidRDefault="00031AAA" w:rsidP="00031AAA">
      <w:pPr>
        <w:bidi/>
        <w:jc w:val="both"/>
        <w:rPr>
          <w:rFonts w:cs="David"/>
          <w:rtl/>
        </w:rPr>
      </w:pPr>
    </w:p>
    <w:p w:rsidR="00031AAA" w:rsidRDefault="00031AAA" w:rsidP="00031AAA">
      <w:pPr>
        <w:bidi/>
        <w:jc w:val="both"/>
        <w:rPr>
          <w:rFonts w:cs="David"/>
          <w:rtl/>
        </w:rPr>
      </w:pPr>
    </w:p>
    <w:p w:rsidR="00031AAA" w:rsidRDefault="00031AAA" w:rsidP="00031AAA">
      <w:pPr>
        <w:bidi/>
        <w:jc w:val="both"/>
        <w:rPr>
          <w:rFonts w:cs="David"/>
          <w:rtl/>
        </w:rPr>
      </w:pPr>
    </w:p>
    <w:p w:rsidR="003E7A35" w:rsidRPr="006073E1" w:rsidRDefault="003E7A35" w:rsidP="00C763BA">
      <w:pPr>
        <w:bidi/>
        <w:ind w:left="26"/>
        <w:jc w:val="both"/>
        <w:outlineLvl w:val="0"/>
        <w:rPr>
          <w:rFonts w:cs="David"/>
          <w:b/>
          <w:bCs/>
          <w:rtl/>
        </w:rPr>
      </w:pPr>
      <w:r w:rsidRPr="006073E1">
        <w:rPr>
          <w:rFonts w:cs="David" w:hint="cs"/>
          <w:b/>
          <w:bCs/>
          <w:sz w:val="28"/>
          <w:szCs w:val="28"/>
          <w:u w:val="single"/>
          <w:rtl/>
        </w:rPr>
        <w:lastRenderedPageBreak/>
        <w:t>סעיף ב' (</w:t>
      </w:r>
      <w:r w:rsidR="00386B26">
        <w:rPr>
          <w:rFonts w:cs="David" w:hint="cs"/>
          <w:b/>
          <w:bCs/>
          <w:sz w:val="28"/>
          <w:szCs w:val="28"/>
          <w:u w:val="single"/>
          <w:rtl/>
        </w:rPr>
        <w:t>9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  <w:r w:rsidRPr="006073E1">
        <w:rPr>
          <w:rFonts w:cs="David" w:hint="cs"/>
          <w:b/>
          <w:bCs/>
          <w:rtl/>
        </w:rPr>
        <w:t xml:space="preserve">: </w:t>
      </w:r>
    </w:p>
    <w:p w:rsidR="003E7A35" w:rsidRPr="006073E1" w:rsidRDefault="003E7A35" w:rsidP="003E7A35">
      <w:pPr>
        <w:bidi/>
        <w:jc w:val="both"/>
        <w:rPr>
          <w:rFonts w:cs="David"/>
        </w:rPr>
      </w:pPr>
    </w:p>
    <w:p w:rsidR="0074026E" w:rsidRDefault="003E7A35" w:rsidP="00EB54BD">
      <w:pPr>
        <w:pStyle w:val="StyleStyleStyleStyleLatinArialUnicodeMSComplexDavid"/>
        <w:bidi/>
        <w:rPr>
          <w:rtl/>
        </w:rPr>
      </w:pPr>
      <w:r>
        <w:rPr>
          <w:rFonts w:hint="cs"/>
          <w:rtl/>
        </w:rPr>
        <w:t>בסעיף זה עליכם לממש חיפוש</w:t>
      </w:r>
      <w:r w:rsidR="00DD724E">
        <w:rPr>
          <w:rFonts w:hint="cs"/>
          <w:rtl/>
        </w:rPr>
        <w:t xml:space="preserve"> </w:t>
      </w:r>
      <w:r w:rsidR="00C864F3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 מוצר ברשימת הקניות</w:t>
      </w:r>
      <w:r w:rsidR="00C864F3">
        <w:rPr>
          <w:rFonts w:hint="cs"/>
          <w:rtl/>
        </w:rPr>
        <w:t xml:space="preserve"> בהתבסס על שם המוצר</w:t>
      </w:r>
      <w:r>
        <w:rPr>
          <w:rFonts w:hint="cs"/>
          <w:rtl/>
        </w:rPr>
        <w:t xml:space="preserve">. הפונקציה </w:t>
      </w:r>
      <w:r w:rsidR="00063A2E">
        <w:rPr>
          <w:rFonts w:hint="cs"/>
          <w:rtl/>
        </w:rPr>
        <w:t xml:space="preserve"> </w:t>
      </w:r>
      <w:proofErr w:type="spellStart"/>
      <w:r w:rsidR="00063A2E">
        <w:t>findProduct</w:t>
      </w:r>
      <w:proofErr w:type="spellEnd"/>
      <w:r w:rsidR="00063A2E">
        <w:rPr>
          <w:rFonts w:hint="cs"/>
          <w:rtl/>
        </w:rPr>
        <w:t xml:space="preserve"> מ</w:t>
      </w:r>
      <w:r>
        <w:rPr>
          <w:rFonts w:hint="cs"/>
          <w:rtl/>
        </w:rPr>
        <w:t>קבל</w:t>
      </w:r>
      <w:r w:rsidR="00063A2E">
        <w:rPr>
          <w:rFonts w:hint="cs"/>
          <w:rtl/>
        </w:rPr>
        <w:t>ת</w:t>
      </w:r>
      <w:r>
        <w:rPr>
          <w:rFonts w:hint="cs"/>
          <w:rtl/>
        </w:rPr>
        <w:t xml:space="preserve"> מצביע ל</w:t>
      </w:r>
      <w:r w:rsidR="00063A2E">
        <w:rPr>
          <w:rFonts w:hint="cs"/>
          <w:rtl/>
        </w:rPr>
        <w:t xml:space="preserve">ראש </w:t>
      </w:r>
      <w:r>
        <w:rPr>
          <w:rFonts w:hint="cs"/>
          <w:rtl/>
        </w:rPr>
        <w:t>רשימת הקניות ו</w:t>
      </w:r>
      <w:r w:rsidR="00FB677F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שם </w:t>
      </w:r>
      <w:r w:rsidR="00FB677F">
        <w:rPr>
          <w:rFonts w:hint="cs"/>
          <w:rtl/>
        </w:rPr>
        <w:t>ה</w:t>
      </w:r>
      <w:r>
        <w:rPr>
          <w:rFonts w:hint="cs"/>
          <w:rtl/>
        </w:rPr>
        <w:t xml:space="preserve">מוצר </w:t>
      </w:r>
      <w:r w:rsidR="00FB677F">
        <w:rPr>
          <w:rFonts w:hint="cs"/>
          <w:rtl/>
        </w:rPr>
        <w:t xml:space="preserve">אותו מחפשים. הפונקציה </w:t>
      </w:r>
      <w:r>
        <w:rPr>
          <w:rFonts w:hint="cs"/>
          <w:rtl/>
        </w:rPr>
        <w:t xml:space="preserve">תחזיר מצביע </w:t>
      </w:r>
      <w:r w:rsidR="00EB54BD">
        <w:rPr>
          <w:rFonts w:hint="cs"/>
          <w:rtl/>
        </w:rPr>
        <w:t>למוצר המבוקש</w:t>
      </w:r>
      <w:r>
        <w:rPr>
          <w:rFonts w:hint="cs"/>
          <w:rtl/>
        </w:rPr>
        <w:t xml:space="preserve"> או </w:t>
      </w:r>
      <w:r>
        <w:rPr>
          <w:rFonts w:hint="cs"/>
        </w:rPr>
        <w:t>NULL</w:t>
      </w:r>
      <w:r>
        <w:rPr>
          <w:rFonts w:hint="cs"/>
          <w:rtl/>
        </w:rPr>
        <w:t xml:space="preserve"> במקרה והמוצר לא נמצא ברשימה. </w:t>
      </w:r>
    </w:p>
    <w:p w:rsidR="003E7A35" w:rsidRDefault="003E7A35" w:rsidP="0074026E">
      <w:pPr>
        <w:pStyle w:val="StyleStyleStyleStyleLatinArialUnicodeMSComplexDavid"/>
        <w:bidi/>
        <w:rPr>
          <w:rFonts w:eastAsia="Arial Unicode MS"/>
          <w:color w:val="FF0000"/>
          <w:rtl/>
        </w:rPr>
      </w:pPr>
      <w:r>
        <w:rPr>
          <w:rFonts w:hint="cs"/>
          <w:rtl/>
        </w:rPr>
        <w:t>הניחו שאין מוצרים שמופיעים יותר מפעם אחת באותה רשימה.</w:t>
      </w:r>
    </w:p>
    <w:p w:rsidR="003E7A35" w:rsidRDefault="003E7A35" w:rsidP="003E7A35">
      <w:pPr>
        <w:bidi/>
        <w:jc w:val="both"/>
        <w:rPr>
          <w:rFonts w:cs="David"/>
          <w:rtl/>
        </w:rPr>
      </w:pPr>
    </w:p>
    <w:p w:rsidR="003E7A35" w:rsidRDefault="008F5BCA" w:rsidP="003E7A35">
      <w:pPr>
        <w:bidi/>
        <w:jc w:val="both"/>
        <w:rPr>
          <w:rFonts w:cs="David"/>
          <w:rtl/>
        </w:rPr>
      </w:pPr>
      <w:r>
        <w:rPr>
          <w:rFonts w:cs="David"/>
          <w:rtl/>
        </w:rPr>
      </w:r>
      <w:r>
        <w:rPr>
          <w:rFonts w:cs="David"/>
        </w:rPr>
        <w:pict>
          <v:shape id="_x0000_s1048" type="#_x0000_t202" style="width:416.7pt;height:472.1pt;mso-position-horizontal-relative:char;mso-position-vertical-relative:line">
            <v:textbox style="mso-next-textbox:#_x0000_s1048">
              <w:txbxContent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Product* </w:t>
                  </w:r>
                  <w:proofErr w:type="spellStart"/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findProduct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Product *head,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char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*</w:t>
                  </w:r>
                  <w:proofErr w:type="spell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productName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while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(head != NULL &amp;&amp;</w:t>
                  </w:r>
                </w:p>
                <w:p w:rsid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proofErr w:type="spellStart"/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strcmp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head-&gt;name, </w:t>
                  </w:r>
                  <w:proofErr w:type="spell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productName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 != 0)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{</w:t>
                  </w:r>
                </w:p>
                <w:p w:rsid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head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head-&gt;next;</w:t>
                  </w:r>
                </w:p>
                <w:p w:rsid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}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head;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  <w:p w:rsidR="00873C70" w:rsidRPr="00873C70" w:rsidRDefault="00873C70" w:rsidP="00873C70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 anchorx="page"/>
            <w10:anchorlock/>
          </v:shape>
        </w:pict>
      </w:r>
    </w:p>
    <w:p w:rsidR="003E7A35" w:rsidRDefault="003E7A35" w:rsidP="003E7A35">
      <w:pPr>
        <w:bidi/>
        <w:jc w:val="both"/>
        <w:rPr>
          <w:rFonts w:cs="David"/>
          <w:rtl/>
        </w:rPr>
      </w:pPr>
    </w:p>
    <w:p w:rsidR="001C2974" w:rsidRDefault="001C2974" w:rsidP="00A548C4">
      <w:pPr>
        <w:rPr>
          <w:rFonts w:cs="David"/>
        </w:rPr>
      </w:pPr>
      <w:r>
        <w:rPr>
          <w:rFonts w:cs="David"/>
          <w:rtl/>
        </w:rPr>
        <w:br w:type="page"/>
      </w:r>
    </w:p>
    <w:p w:rsidR="003E7A35" w:rsidRDefault="003E7A35" w:rsidP="00386B26">
      <w:pPr>
        <w:bidi/>
        <w:ind w:left="26"/>
        <w:jc w:val="both"/>
        <w:outlineLvl w:val="0"/>
        <w:rPr>
          <w:rFonts w:cs="David"/>
          <w:b/>
          <w:bCs/>
          <w:rtl/>
        </w:rPr>
      </w:pPr>
      <w:r w:rsidRPr="006073E1">
        <w:rPr>
          <w:rFonts w:cs="David" w:hint="cs"/>
          <w:b/>
          <w:bCs/>
          <w:sz w:val="28"/>
          <w:szCs w:val="28"/>
          <w:u w:val="single"/>
          <w:rtl/>
        </w:rPr>
        <w:lastRenderedPageBreak/>
        <w:t>סעיף ג' (</w:t>
      </w:r>
      <w:r w:rsidR="00386B26">
        <w:rPr>
          <w:rFonts w:cs="David" w:hint="cs"/>
          <w:b/>
          <w:bCs/>
          <w:sz w:val="28"/>
          <w:szCs w:val="28"/>
          <w:u w:val="single"/>
          <w:rtl/>
        </w:rPr>
        <w:t>20</w:t>
      </w:r>
      <w:r w:rsidRPr="006073E1">
        <w:rPr>
          <w:rFonts w:cs="David" w:hint="cs"/>
          <w:b/>
          <w:bCs/>
          <w:sz w:val="28"/>
          <w:szCs w:val="28"/>
          <w:u w:val="single"/>
          <w:rtl/>
        </w:rPr>
        <w:t xml:space="preserve"> נקודות)</w:t>
      </w:r>
    </w:p>
    <w:p w:rsidR="00741FEE" w:rsidRDefault="00741FEE" w:rsidP="00741FEE">
      <w:pPr>
        <w:bidi/>
        <w:ind w:left="26"/>
        <w:jc w:val="both"/>
        <w:outlineLvl w:val="0"/>
        <w:rPr>
          <w:rFonts w:cs="David"/>
          <w:b/>
          <w:bCs/>
          <w:rtl/>
        </w:rPr>
      </w:pPr>
    </w:p>
    <w:p w:rsidR="00A548C4" w:rsidRPr="00A548C4" w:rsidRDefault="00A548C4" w:rsidP="00A548C4">
      <w:pPr>
        <w:bidi/>
        <w:ind w:left="26"/>
        <w:jc w:val="both"/>
        <w:outlineLvl w:val="0"/>
        <w:rPr>
          <w:rFonts w:cs="David"/>
          <w:rtl/>
        </w:rPr>
      </w:pPr>
      <w:r>
        <w:rPr>
          <w:rFonts w:cs="David" w:hint="cs"/>
          <w:rtl/>
        </w:rPr>
        <w:t>נתונה הפונ</w:t>
      </w:r>
      <w:r w:rsidRPr="00A548C4">
        <w:rPr>
          <w:rFonts w:cs="David" w:hint="cs"/>
          <w:rtl/>
        </w:rPr>
        <w:t>קצי</w:t>
      </w:r>
      <w:r>
        <w:rPr>
          <w:rFonts w:cs="David" w:hint="cs"/>
          <w:rtl/>
        </w:rPr>
        <w:t xml:space="preserve">ה </w:t>
      </w:r>
      <w:proofErr w:type="spellStart"/>
      <w:r>
        <w:rPr>
          <w:rFonts w:cs="David"/>
        </w:rPr>
        <w:t>addProduct</w:t>
      </w:r>
      <w:proofErr w:type="spellEnd"/>
      <w:r>
        <w:rPr>
          <w:rFonts w:cs="David" w:hint="cs"/>
          <w:rtl/>
        </w:rPr>
        <w:t xml:space="preserve"> המוסיפה מוצר לרשימה נתונה. הפונקצי</w:t>
      </w:r>
      <w:r w:rsidR="00971409">
        <w:rPr>
          <w:rFonts w:cs="David" w:hint="cs"/>
          <w:rtl/>
        </w:rPr>
        <w:t>ה מוסיפה את המוצר בתחילת הרשימה.</w:t>
      </w:r>
    </w:p>
    <w:p w:rsidR="00A548C4" w:rsidRPr="006073E1" w:rsidRDefault="00A548C4" w:rsidP="00A548C4">
      <w:pPr>
        <w:bidi/>
        <w:ind w:left="26"/>
        <w:jc w:val="both"/>
        <w:outlineLvl w:val="0"/>
        <w:rPr>
          <w:rFonts w:cs="David"/>
          <w:b/>
          <w:bCs/>
          <w:rtl/>
        </w:rPr>
      </w:pPr>
    </w:p>
    <w:p w:rsidR="00A548C4" w:rsidRDefault="008F5BCA" w:rsidP="00F024AC">
      <w:pPr>
        <w:pStyle w:val="StyleStyleStyleStyleLatinArialUnicodeMSComplexDavid"/>
        <w:bidi/>
        <w:rPr>
          <w:rtl/>
        </w:rPr>
      </w:pPr>
      <w:r>
        <w:rPr>
          <w:rtl/>
        </w:rPr>
      </w:r>
      <w:r>
        <w:pict>
          <v:shape id="_x0000_s1047" type="#_x0000_t202" style="width:416.7pt;height:130.35pt;mso-position-horizontal-relative:char;mso-position-vertical-relative:line">
            <v:textbox style="mso-next-textbox:#_x0000_s1047">
              <w:txbxContent>
                <w:p w:rsidR="00873C70" w:rsidRPr="00EA39EE" w:rsidRDefault="00873C70" w:rsidP="00A548C4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Product* addProduct(Product *head, 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>char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*productName, 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br/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 xml:space="preserve">                    double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quantity)</w:t>
                  </w:r>
                </w:p>
                <w:p w:rsidR="00873C70" w:rsidRPr="00EA39EE" w:rsidRDefault="00873C70" w:rsidP="00A548C4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>{</w:t>
                  </w:r>
                </w:p>
                <w:p w:rsidR="00873C70" w:rsidRPr="00EA39EE" w:rsidRDefault="00873C70" w:rsidP="00A548C4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   Product *toAdd = createProduct(productName, quantity);</w:t>
                  </w:r>
                </w:p>
                <w:p w:rsidR="00873C70" w:rsidRPr="00EA39EE" w:rsidRDefault="00873C70" w:rsidP="00A548C4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 xml:space="preserve">    if</w:t>
                  </w:r>
                  <w:r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(toAdd !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>= NULL)</w:t>
                  </w:r>
                </w:p>
                <w:p w:rsidR="00873C70" w:rsidRDefault="00873C70" w:rsidP="00A548C4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   </w:t>
                  </w:r>
                  <w:r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   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>toAdd-&gt;next = head;</w:t>
                  </w:r>
                </w:p>
                <w:p w:rsidR="00873C70" w:rsidRPr="00EA39EE" w:rsidRDefault="00873C70" w:rsidP="00A548C4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</w:pPr>
                </w:p>
                <w:p w:rsidR="00873C70" w:rsidRPr="00EA39EE" w:rsidRDefault="00873C70" w:rsidP="00A548C4">
                  <w:pPr>
                    <w:autoSpaceDE w:val="0"/>
                    <w:autoSpaceDN w:val="0"/>
                    <w:adjustRightInd w:val="0"/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   </w:t>
                  </w:r>
                  <w:r w:rsidRPr="00EA39EE">
                    <w:rPr>
                      <w:rFonts w:ascii="Consolas" w:hAnsi="Consolas" w:cs="Courier New"/>
                      <w:noProof/>
                      <w:color w:val="0000FF"/>
                      <w:sz w:val="22"/>
                      <w:szCs w:val="22"/>
                      <w:lang w:bidi="ar-SA"/>
                    </w:rPr>
                    <w:t>return</w:t>
                  </w: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 xml:space="preserve"> toAdd;</w:t>
                  </w:r>
                </w:p>
                <w:p w:rsidR="00873C70" w:rsidRPr="00EA39EE" w:rsidRDefault="00873C70" w:rsidP="00A548C4">
                  <w:pPr>
                    <w:rPr>
                      <w:rFonts w:ascii="Consolas" w:hAnsi="Consolas"/>
                      <w:sz w:val="22"/>
                      <w:szCs w:val="22"/>
                    </w:rPr>
                  </w:pPr>
                  <w:r w:rsidRPr="00EA39EE">
                    <w:rPr>
                      <w:rFonts w:ascii="Consolas" w:hAnsi="Consolas" w:cs="Courier New"/>
                      <w:noProof/>
                      <w:sz w:val="22"/>
                      <w:szCs w:val="22"/>
                      <w:lang w:bidi="ar-SA"/>
                    </w:rPr>
                    <w:t>}</w:t>
                  </w:r>
                </w:p>
              </w:txbxContent>
            </v:textbox>
            <w10:wrap type="none"/>
            <w10:anchorlock/>
          </v:shape>
        </w:pict>
      </w:r>
    </w:p>
    <w:p w:rsidR="00EE143D" w:rsidRDefault="00EE143D" w:rsidP="00A548C4">
      <w:pPr>
        <w:pStyle w:val="StyleStyleStyleStyleLatinArialUnicodeMSComplexDavid"/>
        <w:bidi/>
        <w:rPr>
          <w:rtl/>
        </w:rPr>
      </w:pPr>
    </w:p>
    <w:p w:rsidR="00F024AC" w:rsidRPr="00F024AC" w:rsidRDefault="00F024AC" w:rsidP="001D3E7E">
      <w:pPr>
        <w:pStyle w:val="StyleStyleStyleStyleLatinArialUnicodeMSComplexDavid"/>
        <w:bidi/>
        <w:jc w:val="both"/>
        <w:rPr>
          <w:rtl/>
        </w:rPr>
      </w:pPr>
      <w:r w:rsidRPr="00F024AC">
        <w:rPr>
          <w:rFonts w:hint="cs"/>
          <w:rtl/>
        </w:rPr>
        <w:t>אבא ואמא הכינו כל אחד רשימת קני</w:t>
      </w:r>
      <w:r w:rsidR="00386B26">
        <w:rPr>
          <w:rFonts w:hint="cs"/>
          <w:rtl/>
        </w:rPr>
        <w:t xml:space="preserve">ות. עלינו לעזור לדני, בנם, למזג </w:t>
      </w:r>
      <w:r w:rsidRPr="00F024AC">
        <w:rPr>
          <w:rFonts w:hint="cs"/>
          <w:rtl/>
        </w:rPr>
        <w:t xml:space="preserve">את </w:t>
      </w:r>
      <w:r w:rsidR="00386B26">
        <w:rPr>
          <w:rFonts w:hint="cs"/>
          <w:rtl/>
        </w:rPr>
        <w:t xml:space="preserve">שתי רשימות הקניות לרשימה מאוחדת </w:t>
      </w:r>
      <w:r w:rsidRPr="00F024AC">
        <w:rPr>
          <w:rFonts w:hint="cs"/>
          <w:rtl/>
        </w:rPr>
        <w:t xml:space="preserve">אחת. על הרשימה להכיל כל מוצר בדיוק פעם אחת, כאשר הכמות ביחידות </w:t>
      </w:r>
      <w:r w:rsidR="001F583B">
        <w:rPr>
          <w:rFonts w:hint="cs"/>
          <w:rtl/>
        </w:rPr>
        <w:t xml:space="preserve">של כל מוצר ברשימה המאוחדת </w:t>
      </w:r>
      <w:r w:rsidRPr="00F024AC">
        <w:rPr>
          <w:rFonts w:hint="cs"/>
          <w:rtl/>
        </w:rPr>
        <w:t xml:space="preserve">היא </w:t>
      </w:r>
      <w:r w:rsidRPr="004F2FC9">
        <w:rPr>
          <w:rFonts w:hint="cs"/>
          <w:b/>
          <w:bCs/>
          <w:rtl/>
        </w:rPr>
        <w:t>המקסימום</w:t>
      </w:r>
      <w:r w:rsidRPr="00F024AC">
        <w:rPr>
          <w:rFonts w:hint="cs"/>
          <w:rtl/>
        </w:rPr>
        <w:t xml:space="preserve"> בין הרשימות.</w:t>
      </w:r>
    </w:p>
    <w:p w:rsidR="00F024AC" w:rsidRPr="00F024AC" w:rsidRDefault="00F024AC" w:rsidP="001D3E7E">
      <w:pPr>
        <w:pStyle w:val="StyleStyleStyleStyleLatinArialUnicodeMSComplexDavid"/>
        <w:bidi/>
        <w:jc w:val="both"/>
        <w:rPr>
          <w:rtl/>
        </w:rPr>
      </w:pPr>
    </w:p>
    <w:p w:rsidR="00F024AC" w:rsidRDefault="00F024AC" w:rsidP="001D3E7E">
      <w:pPr>
        <w:pStyle w:val="StyleStyleStyleStyleLatinArialUnicodeMSComplexDavid"/>
        <w:bidi/>
        <w:jc w:val="both"/>
        <w:rPr>
          <w:rtl/>
        </w:rPr>
      </w:pPr>
      <w:r w:rsidRPr="00F024AC">
        <w:rPr>
          <w:rFonts w:hint="cs"/>
          <w:rtl/>
        </w:rPr>
        <w:t xml:space="preserve">לדוגמא, אם הרשימה של אבא הכילה 2 ליטר חלב, 1 קוטג' ו-2 כיכרות לחם, </w:t>
      </w:r>
    </w:p>
    <w:p w:rsidR="00F024AC" w:rsidRDefault="00F024AC" w:rsidP="001D3E7E">
      <w:pPr>
        <w:pStyle w:val="StyleStyleStyleStyleLatinArialUnicodeMSComplexDavid"/>
        <w:bidi/>
        <w:jc w:val="both"/>
        <w:rPr>
          <w:rtl/>
        </w:rPr>
      </w:pPr>
      <w:r w:rsidRPr="00F024AC">
        <w:rPr>
          <w:rFonts w:hint="cs"/>
          <w:rtl/>
        </w:rPr>
        <w:t xml:space="preserve">והרשימה של אמא הכילה כיכר לחם, 3 ליטר חלב, 5 תפוחים ו-3  קלמנטינות, </w:t>
      </w:r>
    </w:p>
    <w:p w:rsidR="00F024AC" w:rsidRPr="006073E1" w:rsidRDefault="00F024AC" w:rsidP="001D3E7E">
      <w:pPr>
        <w:pStyle w:val="StyleStyleStyleStyleLatinArialUnicodeMSComplexDavid"/>
        <w:bidi/>
        <w:jc w:val="both"/>
        <w:rPr>
          <w:rtl/>
        </w:rPr>
      </w:pPr>
      <w:r w:rsidRPr="00F024AC">
        <w:rPr>
          <w:rFonts w:hint="cs"/>
          <w:rtl/>
        </w:rPr>
        <w:t>הרשימה המאוחדת תכיל 3 ליטר חלב, 1 קוטג', 2 כיכרות לחם, 5 תפוחים ו-3 קלמנטינות.</w:t>
      </w:r>
    </w:p>
    <w:p w:rsidR="00F024AC" w:rsidRDefault="00F024AC" w:rsidP="001D3E7E">
      <w:pPr>
        <w:pStyle w:val="StyleStyleStyleStyleLatinArialUnicodeMSComplexDavid"/>
        <w:bidi/>
        <w:jc w:val="both"/>
        <w:rPr>
          <w:rtl/>
        </w:rPr>
      </w:pPr>
    </w:p>
    <w:p w:rsidR="00F024AC" w:rsidRDefault="00EB0187" w:rsidP="001D3E7E">
      <w:pPr>
        <w:pStyle w:val="StyleStyleStyleStyleLatinArialUnicodeMSComplexDavid"/>
        <w:bidi/>
        <w:jc w:val="both"/>
        <w:rPr>
          <w:rtl/>
        </w:rPr>
      </w:pPr>
      <w:r>
        <w:rPr>
          <w:rFonts w:hint="cs"/>
          <w:rtl/>
        </w:rPr>
        <w:t>ממש</w:t>
      </w:r>
      <w:r w:rsidRPr="004F660F">
        <w:rPr>
          <w:rFonts w:hint="cs"/>
          <w:rtl/>
        </w:rPr>
        <w:t>ו</w:t>
      </w:r>
      <w:r>
        <w:rPr>
          <w:rFonts w:hint="cs"/>
          <w:rtl/>
        </w:rPr>
        <w:t xml:space="preserve"> פונקציה </w:t>
      </w:r>
      <w:r w:rsidRPr="004F660F">
        <w:rPr>
          <w:rFonts w:hint="cs"/>
          <w:rtl/>
        </w:rPr>
        <w:t xml:space="preserve">המקבלת שתי רשימות קניות </w:t>
      </w:r>
      <w:r>
        <w:rPr>
          <w:rFonts w:hint="cs"/>
          <w:rtl/>
        </w:rPr>
        <w:t>ו</w:t>
      </w:r>
      <w:r w:rsidR="00386B26">
        <w:rPr>
          <w:rFonts w:hint="cs"/>
          <w:rtl/>
        </w:rPr>
        <w:t>ממזגת את הרשימה השנ</w:t>
      </w:r>
      <w:r w:rsidR="001F583B">
        <w:rPr>
          <w:rFonts w:hint="cs"/>
          <w:rtl/>
        </w:rPr>
        <w:t>י</w:t>
      </w:r>
      <w:r w:rsidR="00386B26">
        <w:rPr>
          <w:rFonts w:hint="cs"/>
          <w:rtl/>
        </w:rPr>
        <w:t>יה לתוך הראשונה כמתואר למעלה.</w:t>
      </w:r>
      <w:r w:rsidR="0008129C">
        <w:rPr>
          <w:rFonts w:hint="cs"/>
          <w:rtl/>
        </w:rPr>
        <w:t xml:space="preserve"> </w:t>
      </w:r>
      <w:r w:rsidR="00872973">
        <w:rPr>
          <w:rFonts w:hint="cs"/>
          <w:rtl/>
        </w:rPr>
        <w:t>הפונקציה מחזירה מצביע לראש הרשימה המאוחדת.</w:t>
      </w:r>
    </w:p>
    <w:p w:rsidR="00F024AC" w:rsidRDefault="00F024AC" w:rsidP="001D3E7E">
      <w:pPr>
        <w:pStyle w:val="StyleStyleStyleStyleLatinArialUnicodeMSComplexDavid"/>
        <w:bidi/>
        <w:jc w:val="both"/>
        <w:rPr>
          <w:rtl/>
        </w:rPr>
      </w:pPr>
    </w:p>
    <w:p w:rsidR="00F024AC" w:rsidRDefault="00F024AC" w:rsidP="001D3E7E">
      <w:pPr>
        <w:pStyle w:val="StyleStyleStyleStyleLatinArialUnicodeMSComplexDavid"/>
        <w:bidi/>
        <w:jc w:val="both"/>
        <w:rPr>
          <w:rtl/>
        </w:rPr>
      </w:pPr>
      <w:r>
        <w:rPr>
          <w:rFonts w:hint="cs"/>
          <w:rtl/>
        </w:rPr>
        <w:t>הדרכה:</w:t>
      </w:r>
    </w:p>
    <w:p w:rsidR="00F024AC" w:rsidRDefault="00F024AC" w:rsidP="001D3E7E">
      <w:pPr>
        <w:pStyle w:val="StyleStyleStyleStyleLatinArialUnicodeMSComplexDavid"/>
        <w:bidi/>
        <w:jc w:val="both"/>
        <w:rPr>
          <w:rtl/>
        </w:rPr>
      </w:pPr>
      <w:r>
        <w:rPr>
          <w:rFonts w:hint="cs"/>
          <w:rtl/>
        </w:rPr>
        <w:t>עברו על כל אחד מהמוצרים ברשימה השני</w:t>
      </w:r>
      <w:r w:rsidR="001F583B">
        <w:rPr>
          <w:rFonts w:hint="cs"/>
          <w:rtl/>
        </w:rPr>
        <w:t>י</w:t>
      </w:r>
      <w:r>
        <w:rPr>
          <w:rFonts w:hint="cs"/>
          <w:rtl/>
        </w:rPr>
        <w:t xml:space="preserve">ה, אם הוא נמצא ברשימה הראשונה </w:t>
      </w:r>
      <w:r>
        <w:rPr>
          <w:rtl/>
        </w:rPr>
        <w:t>–</w:t>
      </w:r>
      <w:r>
        <w:rPr>
          <w:rFonts w:hint="cs"/>
          <w:rtl/>
        </w:rPr>
        <w:t xml:space="preserve"> עדכנו את הכמות, אחרת, הוסיפו אותו לרשימה הראשונה.</w:t>
      </w:r>
    </w:p>
    <w:p w:rsidR="00F024AC" w:rsidRDefault="00F024AC" w:rsidP="001D3E7E">
      <w:pPr>
        <w:pStyle w:val="StyleStyleStyleStyleLatinArialUnicodeMSComplexDavid"/>
        <w:bidi/>
        <w:jc w:val="both"/>
        <w:rPr>
          <w:rtl/>
        </w:rPr>
      </w:pPr>
    </w:p>
    <w:p w:rsidR="00F024AC" w:rsidRDefault="00F024AC" w:rsidP="001D3E7E">
      <w:pPr>
        <w:pStyle w:val="StyleStyleStyleStyleLatinArialUnicodeMSComplexDavid"/>
        <w:bidi/>
        <w:jc w:val="both"/>
        <w:rPr>
          <w:rtl/>
        </w:rPr>
      </w:pPr>
      <w:r>
        <w:rPr>
          <w:rFonts w:hint="cs"/>
          <w:rtl/>
        </w:rPr>
        <w:t>שימו לב:</w:t>
      </w:r>
    </w:p>
    <w:p w:rsidR="00F024AC" w:rsidRPr="00F024AC" w:rsidRDefault="00EB0187" w:rsidP="001D3E7E">
      <w:pPr>
        <w:pStyle w:val="StyleStyleStyleStyleLatinArialUnicodeMSComplexDavid"/>
        <w:numPr>
          <w:ilvl w:val="0"/>
          <w:numId w:val="22"/>
        </w:numPr>
        <w:bidi/>
        <w:jc w:val="both"/>
        <w:rPr>
          <w:rFonts w:eastAsia="Arial Unicode MS"/>
          <w:color w:val="FF0000"/>
        </w:rPr>
      </w:pPr>
      <w:r>
        <w:rPr>
          <w:rFonts w:hint="cs"/>
          <w:rtl/>
        </w:rPr>
        <w:t>עליכם לע</w:t>
      </w:r>
      <w:r w:rsidR="00F024AC">
        <w:rPr>
          <w:rFonts w:hint="cs"/>
          <w:rtl/>
        </w:rPr>
        <w:t xml:space="preserve">דכן את הרשימה הראשונה, אסור </w:t>
      </w:r>
      <w:r>
        <w:rPr>
          <w:rFonts w:hint="cs"/>
          <w:rtl/>
        </w:rPr>
        <w:t xml:space="preserve">לשנות דבר </w:t>
      </w:r>
      <w:r w:rsidR="001F583B">
        <w:rPr>
          <w:rFonts w:hint="cs"/>
          <w:rtl/>
        </w:rPr>
        <w:t xml:space="preserve">ברשימה </w:t>
      </w:r>
      <w:r w:rsidR="003076C3">
        <w:rPr>
          <w:rFonts w:hint="cs"/>
          <w:rtl/>
        </w:rPr>
        <w:t>ה</w:t>
      </w:r>
      <w:r>
        <w:rPr>
          <w:rFonts w:hint="cs"/>
          <w:rtl/>
        </w:rPr>
        <w:t>שנ</w:t>
      </w:r>
      <w:r w:rsidR="00A620EB">
        <w:rPr>
          <w:rFonts w:hint="cs"/>
          <w:rtl/>
        </w:rPr>
        <w:t>י</w:t>
      </w:r>
      <w:r>
        <w:rPr>
          <w:rFonts w:hint="cs"/>
          <w:rtl/>
        </w:rPr>
        <w:t>יה</w:t>
      </w:r>
      <w:r w:rsidR="00A620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B0187" w:rsidRPr="00386B26" w:rsidRDefault="00EB0187" w:rsidP="001D3E7E">
      <w:pPr>
        <w:pStyle w:val="StyleStyleStyleStyleLatinArialUnicodeMSComplexDavid"/>
        <w:numPr>
          <w:ilvl w:val="0"/>
          <w:numId w:val="22"/>
        </w:numPr>
        <w:bidi/>
        <w:jc w:val="both"/>
        <w:rPr>
          <w:rFonts w:eastAsia="Arial Unicode MS"/>
          <w:color w:val="FF0000"/>
        </w:rPr>
      </w:pPr>
      <w:r>
        <w:rPr>
          <w:rFonts w:hint="cs"/>
          <w:rtl/>
        </w:rPr>
        <w:t>הניחו שאין מוצרים שמופיעים יותר מפעם אחת באותה רשימה.</w:t>
      </w:r>
    </w:p>
    <w:p w:rsidR="00386B26" w:rsidRDefault="00386B26" w:rsidP="001D3E7E">
      <w:pPr>
        <w:pStyle w:val="StyleStyleStyleStyleLatinArialUnicodeMSComplexDavid"/>
        <w:numPr>
          <w:ilvl w:val="0"/>
          <w:numId w:val="22"/>
        </w:numPr>
        <w:bidi/>
        <w:jc w:val="both"/>
        <w:rPr>
          <w:rFonts w:eastAsia="Arial Unicode MS"/>
          <w:color w:val="FF0000"/>
          <w:rtl/>
        </w:rPr>
      </w:pPr>
      <w:r>
        <w:rPr>
          <w:rFonts w:hint="cs"/>
          <w:rtl/>
        </w:rPr>
        <w:t xml:space="preserve">סדר המוצרים </w:t>
      </w:r>
      <w:r w:rsidR="00EB54BD">
        <w:rPr>
          <w:rFonts w:hint="cs"/>
          <w:rtl/>
        </w:rPr>
        <w:t xml:space="preserve">ברשימה הממוזגת </w:t>
      </w:r>
      <w:r>
        <w:rPr>
          <w:rFonts w:hint="cs"/>
          <w:rtl/>
        </w:rPr>
        <w:t>אינו משמעותי.</w:t>
      </w:r>
    </w:p>
    <w:p w:rsidR="00EB0187" w:rsidRDefault="00EB0187" w:rsidP="001D3E7E">
      <w:pPr>
        <w:pStyle w:val="StyleStyleStyleStyleLatinArialUnicodeMSComplexDavid"/>
        <w:bidi/>
        <w:jc w:val="both"/>
        <w:rPr>
          <w:rFonts w:eastAsia="Arial Unicode MS"/>
          <w:color w:val="FF0000"/>
          <w:rtl/>
        </w:rPr>
      </w:pPr>
    </w:p>
    <w:p w:rsidR="009657B9" w:rsidRDefault="009657B9" w:rsidP="001D3E7E">
      <w:pPr>
        <w:pStyle w:val="StyleStyleStyleStyleLatinArialUnicodeMSComplexDavid"/>
        <w:bidi/>
        <w:jc w:val="both"/>
        <w:rPr>
          <w:rFonts w:eastAsia="Arial Unicode MS"/>
          <w:color w:val="FF0000"/>
          <w:rtl/>
        </w:rPr>
      </w:pPr>
    </w:p>
    <w:p w:rsidR="009657B9" w:rsidRPr="009657B9" w:rsidRDefault="009657B9" w:rsidP="001D3E7E">
      <w:pPr>
        <w:pStyle w:val="StyleStyleStyleStyleLatinArialUnicodeMSComplexDavid"/>
        <w:bidi/>
        <w:jc w:val="both"/>
        <w:rPr>
          <w:rFonts w:eastAsia="Arial Unicode MS"/>
          <w:rtl/>
        </w:rPr>
      </w:pPr>
      <w:r>
        <w:rPr>
          <w:rFonts w:eastAsia="Arial Unicode MS" w:hint="cs"/>
          <w:rtl/>
        </w:rPr>
        <w:t>ראו מקום לפתרון בעמוד הבא.</w:t>
      </w:r>
    </w:p>
    <w:p w:rsidR="003E7A35" w:rsidRPr="006073E1" w:rsidRDefault="008F5BCA" w:rsidP="003E7A35">
      <w:pPr>
        <w:bidi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</w:r>
      <w:r>
        <w:rPr>
          <w:rFonts w:cs="David"/>
          <w:b/>
          <w:bCs/>
          <w:sz w:val="28"/>
          <w:szCs w:val="28"/>
        </w:rPr>
        <w:pict>
          <v:rect id="_x0000_s1046" style="width:416.7pt;height:679.8pt;mso-position-horizontal-relative:char;mso-position-vertical-relative:line">
            <v:textbox style="mso-next-textbox:#_x0000_s1046">
              <w:txbxContent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Product* </w:t>
                  </w:r>
                  <w:proofErr w:type="spellStart"/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mergeLists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 *list1, Product *list2)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 *product = NULL;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while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(list2 != NULL)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= </w:t>
                  </w:r>
                  <w:proofErr w:type="spell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findProduct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(list1, list2-&gt;name);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(product != NULL)</w:t>
                  </w:r>
                </w:p>
                <w:p w:rsid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C001E3" w:rsidRDefault="00C001E3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proofErr w:type="gramStart"/>
                  <w:r w:rsidRPr="00C001E3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(product-&gt;quantity &lt;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list2-&gt;quantity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C001E3" w:rsidRDefault="00C001E3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{</w:t>
                  </w:r>
                </w:p>
                <w:p w:rsidR="00C001E3" w:rsidRDefault="00C001E3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product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-&gt;quantity =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list2-&gt;quantity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;</w:t>
                  </w:r>
                </w:p>
                <w:p w:rsidR="00C001E3" w:rsidRPr="00873C70" w:rsidRDefault="00C001E3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}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} 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else</w:t>
                  </w:r>
                  <w:proofErr w:type="gramEnd"/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{</w:t>
                  </w:r>
                </w:p>
                <w:p w:rsidR="00C001E3" w:rsidRDefault="00873C70" w:rsidP="00C001E3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list1 = </w:t>
                  </w:r>
                  <w:proofErr w:type="spellStart"/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addProduct</w:t>
                  </w:r>
                  <w:proofErr w:type="spell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(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list1,</w:t>
                  </w:r>
                  <w:r w:rsidR="00C001E3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873C70" w:rsidRPr="00873C70" w:rsidRDefault="00C001E3" w:rsidP="00C001E3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            </w:t>
                  </w:r>
                  <w:r w:rsidR="00873C70"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list2-&gt;name, list2-&gt;quantity);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if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(list1 == NULL)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NULL;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list2 = list2-&gt;next;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873C70">
                    <w:rPr>
                      <w:rFonts w:ascii="Courier New" w:hAnsi="Courier New" w:cs="Courier New"/>
                      <w:b/>
                      <w:bCs/>
                      <w:color w:val="0000FF"/>
                      <w:sz w:val="22"/>
                      <w:szCs w:val="22"/>
                    </w:rPr>
                    <w:t>return</w:t>
                  </w:r>
                  <w:proofErr w:type="gramEnd"/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list1;</w:t>
                  </w:r>
                </w:p>
                <w:p w:rsidR="00873C70" w:rsidRPr="00873C70" w:rsidRDefault="00873C70" w:rsidP="00873C70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73C7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}</w:t>
                  </w:r>
                </w:p>
                <w:p w:rsidR="00873C70" w:rsidRPr="00873C70" w:rsidRDefault="00873C70" w:rsidP="00873C70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B056B" w:rsidRPr="00C67D82" w:rsidRDefault="00EB056B" w:rsidP="00D4320E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C67D82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דף-עזר למבחן בתכנות </w:t>
      </w:r>
    </w:p>
    <w:p w:rsidR="00EB056B" w:rsidRPr="00C67D82" w:rsidRDefault="00EB056B" w:rsidP="00EB056B">
      <w:pPr>
        <w:bidi/>
        <w:jc w:val="center"/>
        <w:rPr>
          <w:b/>
          <w:bCs/>
          <w:sz w:val="32"/>
          <w:szCs w:val="32"/>
          <w:u w:val="single"/>
          <w:rtl/>
        </w:rPr>
      </w:pPr>
    </w:p>
    <w:p w:rsidR="00EB056B" w:rsidRDefault="00EB056B" w:rsidP="00EB056B">
      <w:pPr>
        <w:bidi/>
        <w:rPr>
          <w:rtl/>
        </w:rPr>
      </w:pPr>
      <w:r w:rsidRPr="00C67D82">
        <w:rPr>
          <w:rFonts w:hint="cs"/>
          <w:b/>
          <w:bCs/>
          <w:u w:val="single"/>
          <w:rtl/>
        </w:rPr>
        <w:t>שימו-לב</w:t>
      </w:r>
      <w:r>
        <w:rPr>
          <w:rFonts w:hint="cs"/>
          <w:rtl/>
        </w:rPr>
        <w:t>: מטרת דף-העזר היא רק לחסוך לימוד בעל-פה של ההכרזות על הפונקציות המופיעות בו. יתכן שאין צורך להשתמש בפונקציות הללו כדי לפתור את המבחן, ויתכן שצריך להשתמש בפונקציות שנלמדו אך אינן מוזכרות בדף-העזר.</w:t>
      </w:r>
    </w:p>
    <w:p w:rsidR="00EB056B" w:rsidRDefault="00EB056B" w:rsidP="00EB056B">
      <w:pPr>
        <w:bidi/>
        <w:rPr>
          <w:rtl/>
        </w:rPr>
      </w:pPr>
    </w:p>
    <w:p w:rsidR="00EB056B" w:rsidRDefault="00EB056B" w:rsidP="00EB056B">
      <w:pPr>
        <w:bidi/>
        <w:rPr>
          <w:u w:val="single"/>
          <w:rtl/>
        </w:rPr>
      </w:pPr>
      <w:r w:rsidRPr="00C67D82">
        <w:rPr>
          <w:rFonts w:hint="cs"/>
          <w:u w:val="single"/>
          <w:rtl/>
        </w:rPr>
        <w:t xml:space="preserve">פונקציות נבחרות מהספריה </w:t>
      </w:r>
      <w:proofErr w:type="spellStart"/>
      <w:r w:rsidRPr="00C67D82">
        <w:rPr>
          <w:u w:val="single"/>
        </w:rPr>
        <w:t>string.h</w:t>
      </w:r>
      <w:proofErr w:type="spellEnd"/>
      <w:r w:rsidRPr="00C67D82">
        <w:rPr>
          <w:rFonts w:hint="cs"/>
          <w:u w:val="single"/>
          <w:rtl/>
        </w:rPr>
        <w:t>:</w:t>
      </w:r>
    </w:p>
    <w:tbl>
      <w:tblPr>
        <w:bidiVisual/>
        <w:tblW w:w="0" w:type="auto"/>
        <w:tblLook w:val="01E0"/>
      </w:tblPr>
      <w:tblGrid>
        <w:gridCol w:w="2654"/>
        <w:gridCol w:w="5868"/>
      </w:tblGrid>
      <w:tr w:rsidR="00EB056B" w:rsidRPr="004D6D93" w:rsidTr="00951748">
        <w:tc>
          <w:tcPr>
            <w:tcW w:w="2654" w:type="dxa"/>
            <w:shd w:val="clear" w:color="auto" w:fill="auto"/>
          </w:tcPr>
          <w:p w:rsidR="00EB056B" w:rsidRPr="007F34D7" w:rsidRDefault="00EB056B" w:rsidP="009517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1) השוואת מחרוזות    </w:t>
            </w:r>
          </w:p>
        </w:tc>
        <w:tc>
          <w:tcPr>
            <w:tcW w:w="586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strcmp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(const char *s1, const char *s2)    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 w:rsidRPr="0057578B">
              <w:rPr>
                <w:rFonts w:hint="cs"/>
                <w:rtl/>
              </w:rPr>
              <w:t xml:space="preserve">2) השוואת </w:t>
            </w:r>
            <w:r w:rsidRPr="0057578B">
              <w:t>n</w:t>
            </w:r>
            <w:r w:rsidRPr="0057578B">
              <w:rPr>
                <w:rFonts w:hint="cs"/>
                <w:rtl/>
              </w:rPr>
              <w:t xml:space="preserve"> תווים ראשונים </w:t>
            </w:r>
            <w:r>
              <w:rPr>
                <w:rFonts w:hint="cs"/>
                <w:rtl/>
              </w:rPr>
              <w:t>של מחרוזות</w:t>
            </w:r>
            <w:r w:rsidRPr="0057578B">
              <w:rPr>
                <w:rFonts w:hint="cs"/>
                <w:rtl/>
              </w:rPr>
              <w:t xml:space="preserve"> </w:t>
            </w:r>
            <w:r w:rsidRPr="0057578B">
              <w:t xml:space="preserve"> </w:t>
            </w:r>
            <w:r w:rsidRPr="0057578B">
              <w:rPr>
                <w:rFonts w:hint="cs"/>
                <w:rtl/>
              </w:rPr>
              <w:t xml:space="preserve"> 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strncmp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(const char *s1, const char *s2,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n)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>3</w:t>
            </w:r>
            <w:r w:rsidRPr="0057578B">
              <w:rPr>
                <w:rFonts w:hint="cs"/>
                <w:rtl/>
              </w:rPr>
              <w:t xml:space="preserve">) חיפוש </w:t>
            </w:r>
            <w:r>
              <w:rPr>
                <w:rFonts w:hint="cs"/>
                <w:rtl/>
              </w:rPr>
              <w:t xml:space="preserve">מופע </w:t>
            </w:r>
            <w:r w:rsidRPr="0057578B">
              <w:rPr>
                <w:rFonts w:hint="cs"/>
                <w:rtl/>
              </w:rPr>
              <w:t>ראשו</w:t>
            </w:r>
            <w:r>
              <w:rPr>
                <w:rFonts w:hint="cs"/>
                <w:rtl/>
              </w:rPr>
              <w:t>ן</w:t>
            </w:r>
            <w:r w:rsidRPr="0057578B">
              <w:rPr>
                <w:rFonts w:hint="cs"/>
                <w:rtl/>
              </w:rPr>
              <w:t xml:space="preserve"> של תו במחרוזת</w:t>
            </w:r>
          </w:p>
        </w:tc>
      </w:tr>
      <w:tr w:rsidR="00EB056B" w:rsidRPr="004D6D93" w:rsidTr="00951748">
        <w:tc>
          <w:tcPr>
            <w:tcW w:w="2654" w:type="dxa"/>
            <w:shd w:val="clear" w:color="auto" w:fill="auto"/>
          </w:tcPr>
          <w:p w:rsidR="00EB056B" w:rsidRDefault="00EB056B" w:rsidP="00951748">
            <w:pPr>
              <w:bidi/>
              <w:rPr>
                <w:rtl/>
              </w:rPr>
            </w:pPr>
          </w:p>
        </w:tc>
        <w:tc>
          <w:tcPr>
            <w:tcW w:w="586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char*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strchr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(const char *s, char c)</w:t>
            </w:r>
          </w:p>
        </w:tc>
      </w:tr>
      <w:tr w:rsidR="00EB056B" w:rsidRPr="004D6D93" w:rsidTr="00951748">
        <w:tc>
          <w:tcPr>
            <w:tcW w:w="2654" w:type="dxa"/>
            <w:shd w:val="clear" w:color="auto" w:fill="auto"/>
          </w:tcPr>
          <w:p w:rsidR="00EB056B" w:rsidRPr="007F34D7" w:rsidRDefault="00EB056B" w:rsidP="00951748">
            <w:pPr>
              <w:bidi/>
              <w:rPr>
                <w:rtl/>
              </w:rPr>
            </w:pPr>
            <w:r>
              <w:t>4</w:t>
            </w:r>
            <w:r w:rsidRPr="0057578B">
              <w:rPr>
                <w:rFonts w:hint="cs"/>
                <w:rtl/>
              </w:rPr>
              <w:t xml:space="preserve">) חיפוש </w:t>
            </w:r>
            <w:r>
              <w:rPr>
                <w:rFonts w:hint="cs"/>
                <w:rtl/>
              </w:rPr>
              <w:t>מופע</w:t>
            </w:r>
            <w:r w:rsidRPr="0057578B">
              <w:rPr>
                <w:rFonts w:hint="cs"/>
                <w:rtl/>
              </w:rPr>
              <w:t xml:space="preserve"> אחרו</w:t>
            </w:r>
            <w:r>
              <w:rPr>
                <w:rFonts w:hint="cs"/>
                <w:rtl/>
              </w:rPr>
              <w:t>ן</w:t>
            </w:r>
            <w:r w:rsidRPr="0057578B">
              <w:rPr>
                <w:rFonts w:hint="cs"/>
                <w:rtl/>
              </w:rPr>
              <w:t xml:space="preserve"> של תו במחרוזת</w:t>
            </w:r>
          </w:p>
        </w:tc>
        <w:tc>
          <w:tcPr>
            <w:tcW w:w="586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char*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strrchr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(const char *s, char c)</w:t>
            </w:r>
          </w:p>
          <w:p w:rsidR="00EB056B" w:rsidRPr="004D6D93" w:rsidRDefault="00EB056B" w:rsidP="00951748">
            <w:pPr>
              <w:rPr>
                <w:u w:val="single"/>
                <w:rtl/>
              </w:rPr>
            </w:pP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t>5</w:t>
            </w:r>
            <w:r w:rsidRPr="0057578B">
              <w:rPr>
                <w:rFonts w:hint="cs"/>
                <w:rtl/>
              </w:rPr>
              <w:t xml:space="preserve">) חיפוש </w:t>
            </w:r>
            <w:r>
              <w:rPr>
                <w:rFonts w:hint="cs"/>
                <w:rtl/>
              </w:rPr>
              <w:t>מופע</w:t>
            </w:r>
            <w:r w:rsidRPr="0057578B">
              <w:rPr>
                <w:rFonts w:hint="cs"/>
                <w:rtl/>
              </w:rPr>
              <w:t xml:space="preserve"> ראשו</w:t>
            </w:r>
            <w:r>
              <w:rPr>
                <w:rFonts w:hint="cs"/>
                <w:rtl/>
              </w:rPr>
              <w:t>ן</w:t>
            </w:r>
            <w:r w:rsidRPr="0057578B">
              <w:rPr>
                <w:rFonts w:hint="cs"/>
                <w:rtl/>
              </w:rPr>
              <w:t xml:space="preserve"> של מחרוזת במחרוזת אחרת  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char*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strstr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(const char *s, const 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to_find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EB056B" w:rsidRPr="004D6D93" w:rsidTr="00951748">
        <w:tc>
          <w:tcPr>
            <w:tcW w:w="2654" w:type="dxa"/>
            <w:shd w:val="clear" w:color="auto" w:fill="auto"/>
          </w:tcPr>
          <w:p w:rsidR="00EB056B" w:rsidRPr="007F34D7" w:rsidRDefault="00EB056B" w:rsidP="00951748">
            <w:pPr>
              <w:bidi/>
              <w:rPr>
                <w:rtl/>
              </w:rPr>
            </w:pPr>
            <w:r w:rsidRPr="0057578B">
              <w:rPr>
                <w:rFonts w:hint="cs"/>
                <w:rtl/>
              </w:rPr>
              <w:t>6) העתקת מחרוזת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86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char*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strcpy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dest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, const 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src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 w:rsidRPr="0057578B">
              <w:rPr>
                <w:rFonts w:hint="cs"/>
                <w:rtl/>
              </w:rPr>
              <w:t xml:space="preserve">7) העתקת </w:t>
            </w:r>
            <w:r w:rsidRPr="0057578B">
              <w:t>n</w:t>
            </w:r>
            <w:r w:rsidRPr="0057578B">
              <w:rPr>
                <w:rFonts w:hint="cs"/>
                <w:rtl/>
              </w:rPr>
              <w:t xml:space="preserve"> תווים ראשונים של מחרוזת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char*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strncpy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dest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, const 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src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n)</w:t>
            </w:r>
          </w:p>
        </w:tc>
      </w:tr>
      <w:tr w:rsidR="00EB056B" w:rsidRPr="004D6D93" w:rsidTr="00951748">
        <w:tc>
          <w:tcPr>
            <w:tcW w:w="2654" w:type="dxa"/>
            <w:shd w:val="clear" w:color="auto" w:fill="auto"/>
          </w:tcPr>
          <w:p w:rsidR="00EB056B" w:rsidRPr="007F34D7" w:rsidRDefault="00EB056B" w:rsidP="00951748">
            <w:pPr>
              <w:bidi/>
              <w:rPr>
                <w:rtl/>
              </w:rPr>
            </w:pPr>
            <w:r w:rsidRPr="0057578B">
              <w:rPr>
                <w:rFonts w:hint="cs"/>
                <w:rtl/>
              </w:rPr>
              <w:t>8) שירשור מחרוזות</w:t>
            </w:r>
          </w:p>
        </w:tc>
        <w:tc>
          <w:tcPr>
            <w:tcW w:w="586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char*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strcat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dest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, const 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src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 w:rsidRPr="0057578B">
              <w:rPr>
                <w:rFonts w:hint="cs"/>
                <w:rtl/>
              </w:rPr>
              <w:t xml:space="preserve">9) שירשור </w:t>
            </w:r>
            <w:r w:rsidRPr="0057578B">
              <w:t>n</w:t>
            </w:r>
            <w:r w:rsidRPr="0057578B">
              <w:rPr>
                <w:rFonts w:hint="cs"/>
                <w:rtl/>
              </w:rPr>
              <w:t xml:space="preserve"> תווים ראשונים ממחרוזת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char*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strncat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dest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, const char *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src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n)</w:t>
            </w:r>
          </w:p>
        </w:tc>
      </w:tr>
      <w:tr w:rsidR="00EB056B" w:rsidRPr="004D6D93" w:rsidTr="00951748">
        <w:tc>
          <w:tcPr>
            <w:tcW w:w="2654" w:type="dxa"/>
            <w:shd w:val="clear" w:color="auto" w:fill="auto"/>
          </w:tcPr>
          <w:p w:rsidR="00EB056B" w:rsidRPr="007F34D7" w:rsidRDefault="00EB056B" w:rsidP="00951748">
            <w:pPr>
              <w:bidi/>
              <w:rPr>
                <w:rtl/>
              </w:rPr>
            </w:pPr>
            <w:r w:rsidRPr="0057578B">
              <w:rPr>
                <w:rFonts w:hint="cs"/>
                <w:rtl/>
              </w:rPr>
              <w:t>10) מציאת אורך מחרוזת</w:t>
            </w:r>
          </w:p>
        </w:tc>
        <w:tc>
          <w:tcPr>
            <w:tcW w:w="586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strlen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(const char *s)</w:t>
            </w:r>
          </w:p>
        </w:tc>
      </w:tr>
    </w:tbl>
    <w:p w:rsidR="00EB056B" w:rsidRDefault="00EB056B" w:rsidP="00EB056B">
      <w:pPr>
        <w:bidi/>
        <w:rPr>
          <w:u w:val="single"/>
          <w:rtl/>
        </w:rPr>
      </w:pPr>
    </w:p>
    <w:p w:rsidR="00EB056B" w:rsidRDefault="00EB056B" w:rsidP="00EB056B">
      <w:pPr>
        <w:bidi/>
        <w:rPr>
          <w:u w:val="single"/>
          <w:rtl/>
        </w:rPr>
      </w:pPr>
      <w:r w:rsidRPr="00C67D82">
        <w:rPr>
          <w:rFonts w:hint="cs"/>
          <w:u w:val="single"/>
          <w:rtl/>
        </w:rPr>
        <w:t xml:space="preserve">פונקציות נבחרות מהספריה </w:t>
      </w:r>
      <w:proofErr w:type="spellStart"/>
      <w:r w:rsidRPr="00C67D82">
        <w:rPr>
          <w:u w:val="single"/>
        </w:rPr>
        <w:t>math.h</w:t>
      </w:r>
      <w:proofErr w:type="spellEnd"/>
      <w:r w:rsidRPr="00C67D82">
        <w:rPr>
          <w:rFonts w:hint="cs"/>
          <w:u w:val="single"/>
          <w:rtl/>
        </w:rPr>
        <w:t>:</w:t>
      </w:r>
    </w:p>
    <w:tbl>
      <w:tblPr>
        <w:bidiVisual/>
        <w:tblW w:w="5000" w:type="pct"/>
        <w:tblLook w:val="01E0"/>
      </w:tblPr>
      <w:tblGrid>
        <w:gridCol w:w="2834"/>
        <w:gridCol w:w="5688"/>
      </w:tblGrid>
      <w:tr w:rsidR="00EB056B" w:rsidRPr="004D6D93" w:rsidTr="00951748">
        <w:tc>
          <w:tcPr>
            <w:tcW w:w="1663" w:type="pct"/>
            <w:shd w:val="clear" w:color="auto" w:fill="auto"/>
          </w:tcPr>
          <w:p w:rsidR="00EB056B" w:rsidRPr="00C82268" w:rsidRDefault="00EB056B" w:rsidP="00951748">
            <w:pPr>
              <w:bidi/>
              <w:rPr>
                <w:rtl/>
              </w:rPr>
            </w:pPr>
            <w:r w:rsidRPr="00492C7E">
              <w:rPr>
                <w:rFonts w:hint="cs"/>
                <w:rtl/>
              </w:rPr>
              <w:t xml:space="preserve">1) </w:t>
            </w:r>
            <w:r>
              <w:rPr>
                <w:rFonts w:hint="cs"/>
                <w:rtl/>
              </w:rPr>
              <w:t>שורש ריבועי</w:t>
            </w:r>
          </w:p>
        </w:tc>
        <w:tc>
          <w:tcPr>
            <w:tcW w:w="3337" w:type="pct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double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sqrt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(double x)</w:t>
            </w:r>
          </w:p>
        </w:tc>
      </w:tr>
      <w:tr w:rsidR="00EB056B" w:rsidRPr="004D6D93" w:rsidTr="00951748">
        <w:tc>
          <w:tcPr>
            <w:tcW w:w="1663" w:type="pct"/>
            <w:shd w:val="clear" w:color="auto" w:fill="auto"/>
          </w:tcPr>
          <w:p w:rsidR="00EB056B" w:rsidRPr="00C82268" w:rsidRDefault="00EB056B" w:rsidP="00951748">
            <w:pPr>
              <w:bidi/>
              <w:rPr>
                <w:rtl/>
              </w:rPr>
            </w:pPr>
            <w:r w:rsidRPr="00C82268">
              <w:rPr>
                <w:rFonts w:hint="cs"/>
                <w:rtl/>
              </w:rPr>
              <w:t>2)</w:t>
            </w:r>
            <w:r>
              <w:rPr>
                <w:rFonts w:hint="cs"/>
                <w:rtl/>
              </w:rPr>
              <w:t xml:space="preserve"> חזקה</w:t>
            </w:r>
          </w:p>
        </w:tc>
        <w:tc>
          <w:tcPr>
            <w:tcW w:w="3337" w:type="pct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double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pow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(double base, double exponent)</w:t>
            </w:r>
          </w:p>
        </w:tc>
      </w:tr>
      <w:tr w:rsidR="00EB056B" w:rsidRPr="004D6D93" w:rsidTr="00951748">
        <w:tc>
          <w:tcPr>
            <w:tcW w:w="1663" w:type="pct"/>
            <w:shd w:val="clear" w:color="auto" w:fill="auto"/>
          </w:tcPr>
          <w:p w:rsidR="00EB056B" w:rsidRPr="00C82268" w:rsidRDefault="00EB056B" w:rsidP="009517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3) ערך מוחלט (שלמים)</w:t>
            </w:r>
          </w:p>
        </w:tc>
        <w:tc>
          <w:tcPr>
            <w:tcW w:w="3337" w:type="pct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abs(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n)</w:t>
            </w:r>
          </w:p>
        </w:tc>
      </w:tr>
      <w:tr w:rsidR="00EB056B" w:rsidRPr="004D6D93" w:rsidTr="00951748">
        <w:tc>
          <w:tcPr>
            <w:tcW w:w="1663" w:type="pct"/>
            <w:shd w:val="clear" w:color="auto" w:fill="auto"/>
          </w:tcPr>
          <w:p w:rsidR="00EB056B" w:rsidRPr="00C82268" w:rsidRDefault="00EB056B" w:rsidP="009517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4) ערך מוחלט (ממשיים)</w:t>
            </w:r>
          </w:p>
        </w:tc>
        <w:tc>
          <w:tcPr>
            <w:tcW w:w="3337" w:type="pct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double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fabs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(double x)</w:t>
            </w:r>
          </w:p>
        </w:tc>
      </w:tr>
      <w:tr w:rsidR="00EB056B" w:rsidRPr="004D6D93" w:rsidTr="00951748">
        <w:tc>
          <w:tcPr>
            <w:tcW w:w="1663" w:type="pct"/>
            <w:shd w:val="clear" w:color="auto" w:fill="auto"/>
          </w:tcPr>
          <w:p w:rsidR="00EB056B" w:rsidRPr="00C82268" w:rsidRDefault="00EB056B" w:rsidP="009517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5) עיגול למעלה</w:t>
            </w:r>
          </w:p>
        </w:tc>
        <w:tc>
          <w:tcPr>
            <w:tcW w:w="3337" w:type="pct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>double ceil(double x)</w:t>
            </w:r>
          </w:p>
        </w:tc>
      </w:tr>
      <w:tr w:rsidR="00EB056B" w:rsidRPr="004D6D93" w:rsidTr="00951748">
        <w:tc>
          <w:tcPr>
            <w:tcW w:w="1663" w:type="pct"/>
            <w:shd w:val="clear" w:color="auto" w:fill="auto"/>
          </w:tcPr>
          <w:p w:rsidR="00EB056B" w:rsidRDefault="00EB056B" w:rsidP="009517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6) עיגול למטה</w:t>
            </w:r>
          </w:p>
        </w:tc>
        <w:tc>
          <w:tcPr>
            <w:tcW w:w="3337" w:type="pct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>double floor(double x)</w:t>
            </w:r>
          </w:p>
        </w:tc>
      </w:tr>
    </w:tbl>
    <w:p w:rsidR="00EB056B" w:rsidRDefault="00EB056B" w:rsidP="00EB056B">
      <w:pPr>
        <w:bidi/>
        <w:rPr>
          <w:u w:val="single"/>
          <w:rtl/>
        </w:rPr>
      </w:pPr>
    </w:p>
    <w:p w:rsidR="00EB056B" w:rsidRDefault="00EB056B" w:rsidP="00EB056B">
      <w:pPr>
        <w:bidi/>
        <w:rPr>
          <w:u w:val="single"/>
          <w:rtl/>
        </w:rPr>
      </w:pPr>
      <w:r w:rsidRPr="00C67D82">
        <w:rPr>
          <w:rFonts w:hint="cs"/>
          <w:u w:val="single"/>
          <w:rtl/>
        </w:rPr>
        <w:t xml:space="preserve">פונקציות נבחרות מהספריה </w:t>
      </w:r>
      <w:proofErr w:type="spellStart"/>
      <w:r>
        <w:rPr>
          <w:u w:val="single"/>
        </w:rPr>
        <w:t>ctype</w:t>
      </w:r>
      <w:r w:rsidRPr="00C67D82">
        <w:rPr>
          <w:u w:val="single"/>
        </w:rPr>
        <w:t>.h</w:t>
      </w:r>
      <w:proofErr w:type="spellEnd"/>
      <w:r w:rsidRPr="00C67D82">
        <w:rPr>
          <w:rFonts w:hint="cs"/>
          <w:u w:val="single"/>
          <w:rtl/>
        </w:rPr>
        <w:t>:</w:t>
      </w:r>
    </w:p>
    <w:tbl>
      <w:tblPr>
        <w:bidiVisual/>
        <w:tblW w:w="0" w:type="auto"/>
        <w:tblLook w:val="01E0"/>
      </w:tblPr>
      <w:tblGrid>
        <w:gridCol w:w="4261"/>
        <w:gridCol w:w="4261"/>
      </w:tblGrid>
      <w:tr w:rsidR="00EB056B" w:rsidRPr="004D6D93" w:rsidTr="00951748">
        <w:tc>
          <w:tcPr>
            <w:tcW w:w="4261" w:type="dxa"/>
            <w:shd w:val="clear" w:color="auto" w:fill="auto"/>
          </w:tcPr>
          <w:p w:rsidR="00EB056B" w:rsidRPr="00C82268" w:rsidRDefault="00EB056B" w:rsidP="009517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1) </w:t>
            </w:r>
            <w:r w:rsidRPr="00C82268">
              <w:rPr>
                <w:rFonts w:hint="cs"/>
                <w:rtl/>
              </w:rPr>
              <w:t xml:space="preserve">האם תו הוא </w:t>
            </w:r>
            <w:r>
              <w:rPr>
                <w:rFonts w:hint="cs"/>
                <w:rtl/>
              </w:rPr>
              <w:t>אלפא-נומרי (</w:t>
            </w:r>
            <w:r>
              <w:t>a-z, A-Z, 0-9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isalnum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c)</w:t>
            </w:r>
          </w:p>
        </w:tc>
      </w:tr>
      <w:tr w:rsidR="00EB056B" w:rsidRPr="004D6D93" w:rsidTr="00951748">
        <w:tc>
          <w:tcPr>
            <w:tcW w:w="4261" w:type="dxa"/>
            <w:shd w:val="clear" w:color="auto" w:fill="auto"/>
          </w:tcPr>
          <w:p w:rsidR="00EB056B" w:rsidRPr="007F34D7" w:rsidRDefault="00EB056B" w:rsidP="0095174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2) </w:t>
            </w:r>
            <w:r w:rsidRPr="007F34D7">
              <w:rPr>
                <w:rFonts w:hint="cs"/>
                <w:rtl/>
              </w:rPr>
              <w:t xml:space="preserve">האם תו הוא אות </w:t>
            </w:r>
            <w:r>
              <w:rPr>
                <w:rFonts w:hint="cs"/>
                <w:rtl/>
              </w:rPr>
              <w:t>(</w:t>
            </w:r>
            <w:r>
              <w:t>a-z, A-Z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isalpha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c)</w:t>
            </w:r>
          </w:p>
        </w:tc>
      </w:tr>
      <w:tr w:rsidR="00EB056B" w:rsidRPr="004D6D93" w:rsidTr="00951748"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3) </w:t>
            </w:r>
            <w:r w:rsidRPr="007F34D7">
              <w:rPr>
                <w:rFonts w:hint="cs"/>
                <w:rtl/>
              </w:rPr>
              <w:t xml:space="preserve">האם תו הוא </w:t>
            </w:r>
            <w:r>
              <w:rPr>
                <w:rFonts w:hint="cs"/>
                <w:rtl/>
              </w:rPr>
              <w:t>סיפרה (</w:t>
            </w:r>
            <w:r>
              <w:t>0-9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rtl/>
              </w:rPr>
            </w:pP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isdigit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c)</w:t>
            </w:r>
          </w:p>
        </w:tc>
      </w:tr>
      <w:tr w:rsidR="00EB056B" w:rsidRPr="004D6D93" w:rsidTr="00951748"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>4) האם תו הוא אות קטנה (</w:t>
            </w:r>
            <w:r>
              <w:t>a-z</w:t>
            </w:r>
            <w:r>
              <w:rPr>
                <w:rFonts w:hint="cs"/>
                <w:rtl/>
              </w:rPr>
              <w:t xml:space="preserve">)                                           </w:t>
            </w:r>
          </w:p>
        </w:tc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u w:val="single"/>
                <w:rtl/>
              </w:rPr>
            </w:pP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islower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c)</w:t>
            </w:r>
          </w:p>
        </w:tc>
      </w:tr>
      <w:tr w:rsidR="00EB056B" w:rsidRPr="004D6D93" w:rsidTr="00951748"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>5) האם תו הוא אות גדולה (</w:t>
            </w:r>
            <w:r>
              <w:t>A-Z</w:t>
            </w:r>
            <w:r>
              <w:rPr>
                <w:rFonts w:hint="cs"/>
                <w:rtl/>
              </w:rPr>
              <w:t xml:space="preserve">)                       </w:t>
            </w:r>
          </w:p>
        </w:tc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u w:val="single"/>
                <w:rtl/>
              </w:rPr>
            </w:pP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isupper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c)</w:t>
            </w:r>
          </w:p>
        </w:tc>
      </w:tr>
      <w:tr w:rsidR="00EB056B" w:rsidRPr="004D6D93" w:rsidTr="00951748"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6) האם תו הוא </w:t>
            </w:r>
            <w:r>
              <w:t>whitespace</w:t>
            </w:r>
            <w:r w:rsidRPr="004D6D93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(רווח, </w:t>
            </w:r>
            <w:r>
              <w:t>\n'</w:t>
            </w:r>
            <w:r>
              <w:rPr>
                <w:rFonts w:hint="cs"/>
                <w:rtl/>
              </w:rPr>
              <w:t xml:space="preserve"> ' או </w:t>
            </w:r>
            <w:r>
              <w:t>('\t'</w:t>
            </w:r>
            <w:r w:rsidRPr="00D100DF">
              <w:t xml:space="preserve"> </w:t>
            </w:r>
            <w:r>
              <w:rPr>
                <w:rFonts w:hint="cs"/>
                <w:rtl/>
              </w:rPr>
              <w:t xml:space="preserve">                             </w:t>
            </w:r>
          </w:p>
        </w:tc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u w:val="single"/>
                <w:rtl/>
              </w:rPr>
            </w:pP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isspace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c)</w:t>
            </w:r>
          </w:p>
        </w:tc>
      </w:tr>
      <w:tr w:rsidR="00EB056B" w:rsidRPr="004D6D93" w:rsidTr="00951748">
        <w:tc>
          <w:tcPr>
            <w:tcW w:w="4261" w:type="dxa"/>
            <w:shd w:val="clear" w:color="auto" w:fill="auto"/>
          </w:tcPr>
          <w:p w:rsidR="00EB056B" w:rsidRPr="007F34D7" w:rsidRDefault="00EB056B" w:rsidP="00951748">
            <w:pPr>
              <w:bidi/>
              <w:rPr>
                <w:rtl/>
              </w:rPr>
            </w:pPr>
            <w:r w:rsidRPr="007F34D7">
              <w:rPr>
                <w:rFonts w:hint="cs"/>
                <w:rtl/>
              </w:rPr>
              <w:t xml:space="preserve">7) הפיכת אות גדולה לאות קטנה                                                          </w:t>
            </w:r>
          </w:p>
        </w:tc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pStyle w:val="HTMLPreformatted"/>
              <w:rPr>
                <w:sz w:val="22"/>
                <w:szCs w:val="22"/>
                <w:rtl/>
              </w:rPr>
            </w:pPr>
            <w:proofErr w:type="spellStart"/>
            <w:r w:rsidRPr="004D6D93">
              <w:rPr>
                <w:sz w:val="22"/>
                <w:szCs w:val="22"/>
              </w:rPr>
              <w:t>int</w:t>
            </w:r>
            <w:proofErr w:type="spellEnd"/>
            <w:r w:rsidRPr="004D6D93">
              <w:rPr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sz w:val="22"/>
                <w:szCs w:val="22"/>
              </w:rPr>
              <w:t>tolower</w:t>
            </w:r>
            <w:proofErr w:type="spellEnd"/>
            <w:r w:rsidRPr="004D6D93">
              <w:rPr>
                <w:sz w:val="22"/>
                <w:szCs w:val="22"/>
              </w:rPr>
              <w:t>(</w:t>
            </w:r>
            <w:proofErr w:type="spellStart"/>
            <w:r w:rsidRPr="004D6D93">
              <w:rPr>
                <w:sz w:val="22"/>
                <w:szCs w:val="22"/>
              </w:rPr>
              <w:t>int</w:t>
            </w:r>
            <w:proofErr w:type="spellEnd"/>
            <w:r w:rsidRPr="004D6D93">
              <w:rPr>
                <w:sz w:val="22"/>
                <w:szCs w:val="22"/>
              </w:rPr>
              <w:t xml:space="preserve"> c)</w:t>
            </w:r>
          </w:p>
        </w:tc>
      </w:tr>
      <w:tr w:rsidR="00EB056B" w:rsidRPr="004D6D93" w:rsidTr="00951748"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8) הפיכת אות קטנה לאות גדולה                                                          </w:t>
            </w:r>
          </w:p>
        </w:tc>
        <w:tc>
          <w:tcPr>
            <w:tcW w:w="4261" w:type="dxa"/>
            <w:shd w:val="clear" w:color="auto" w:fill="auto"/>
          </w:tcPr>
          <w:p w:rsidR="00EB056B" w:rsidRPr="004D6D93" w:rsidRDefault="00EB056B" w:rsidP="00951748">
            <w:pPr>
              <w:pStyle w:val="HTMLPreformatted"/>
              <w:rPr>
                <w:sz w:val="22"/>
                <w:szCs w:val="22"/>
                <w:rtl/>
              </w:rPr>
            </w:pPr>
            <w:proofErr w:type="spellStart"/>
            <w:r w:rsidRPr="004D6D93">
              <w:rPr>
                <w:sz w:val="22"/>
                <w:szCs w:val="22"/>
              </w:rPr>
              <w:t>int</w:t>
            </w:r>
            <w:proofErr w:type="spellEnd"/>
            <w:r w:rsidRPr="004D6D93">
              <w:rPr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sz w:val="22"/>
                <w:szCs w:val="22"/>
              </w:rPr>
              <w:t>toupper</w:t>
            </w:r>
            <w:proofErr w:type="spellEnd"/>
            <w:r w:rsidRPr="004D6D93">
              <w:rPr>
                <w:sz w:val="22"/>
                <w:szCs w:val="22"/>
              </w:rPr>
              <w:t>(</w:t>
            </w:r>
            <w:proofErr w:type="spellStart"/>
            <w:r w:rsidRPr="004D6D93">
              <w:rPr>
                <w:sz w:val="22"/>
                <w:szCs w:val="22"/>
              </w:rPr>
              <w:t>int</w:t>
            </w:r>
            <w:proofErr w:type="spellEnd"/>
            <w:r w:rsidRPr="004D6D93">
              <w:rPr>
                <w:sz w:val="22"/>
                <w:szCs w:val="22"/>
              </w:rPr>
              <w:t xml:space="preserve"> c)</w:t>
            </w:r>
          </w:p>
        </w:tc>
      </w:tr>
    </w:tbl>
    <w:p w:rsidR="00EB056B" w:rsidRDefault="00EB056B" w:rsidP="00EB056B">
      <w:pPr>
        <w:rPr>
          <w:rFonts w:ascii="Verdana" w:hAnsi="Verdana"/>
          <w:vanish/>
          <w:color w:val="000000"/>
          <w:sz w:val="18"/>
          <w:szCs w:val="18"/>
        </w:rPr>
      </w:pPr>
    </w:p>
    <w:p w:rsidR="00EB056B" w:rsidRDefault="00EB056B" w:rsidP="00EB056B">
      <w:pPr>
        <w:rPr>
          <w:rFonts w:ascii="Verdana" w:hAnsi="Verdana"/>
          <w:vanish/>
          <w:color w:val="000000"/>
          <w:sz w:val="18"/>
          <w:szCs w:val="18"/>
        </w:rPr>
      </w:pPr>
    </w:p>
    <w:p w:rsidR="00EB056B" w:rsidRDefault="00EB056B" w:rsidP="00EB056B">
      <w:pPr>
        <w:rPr>
          <w:rFonts w:ascii="Verdana" w:hAnsi="Verdana"/>
          <w:vanish/>
          <w:color w:val="000000"/>
          <w:sz w:val="18"/>
          <w:szCs w:val="18"/>
        </w:rPr>
      </w:pPr>
    </w:p>
    <w:p w:rsidR="00EB056B" w:rsidRDefault="00EB056B" w:rsidP="00EB056B">
      <w:pPr>
        <w:rPr>
          <w:u w:val="single"/>
        </w:rPr>
      </w:pPr>
    </w:p>
    <w:p w:rsidR="00EB056B" w:rsidRDefault="00EB056B" w:rsidP="00EB056B">
      <w:pPr>
        <w:bidi/>
        <w:rPr>
          <w:u w:val="single"/>
          <w:rtl/>
        </w:rPr>
      </w:pPr>
      <w:r w:rsidRPr="00C67D82">
        <w:rPr>
          <w:rFonts w:hint="cs"/>
          <w:u w:val="single"/>
          <w:rtl/>
        </w:rPr>
        <w:t xml:space="preserve">פונקציות נבחרות מהספריה </w:t>
      </w:r>
      <w:proofErr w:type="spellStart"/>
      <w:r w:rsidRPr="00C67D82">
        <w:rPr>
          <w:u w:val="single"/>
        </w:rPr>
        <w:t>stdlib.h</w:t>
      </w:r>
      <w:proofErr w:type="spellEnd"/>
      <w:r w:rsidRPr="00C67D82">
        <w:rPr>
          <w:rFonts w:hint="cs"/>
          <w:u w:val="single"/>
          <w:rtl/>
        </w:rPr>
        <w:t>:</w:t>
      </w:r>
    </w:p>
    <w:tbl>
      <w:tblPr>
        <w:bidiVisual/>
        <w:tblW w:w="0" w:type="auto"/>
        <w:tblLook w:val="01E0"/>
      </w:tblPr>
      <w:tblGrid>
        <w:gridCol w:w="3014"/>
        <w:gridCol w:w="5508"/>
      </w:tblGrid>
      <w:tr w:rsidR="00EB056B" w:rsidRPr="004D6D93" w:rsidTr="00951748">
        <w:tc>
          <w:tcPr>
            <w:tcW w:w="3014" w:type="dxa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>1) הקצאת זיכרון דינאמית</w:t>
            </w:r>
          </w:p>
        </w:tc>
        <w:tc>
          <w:tcPr>
            <w:tcW w:w="550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u w:val="single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void*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malloc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(unsigned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size)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bidi/>
              <w:rPr>
                <w:rFonts w:ascii="Courier New" w:hAnsi="Courier New" w:cs="Courier New"/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>2) הקצאת זיכרון דינאמית ואיפוס הזיכרון שהוקצה</w:t>
            </w:r>
          </w:p>
        </w:tc>
      </w:tr>
      <w:tr w:rsidR="00EB056B" w:rsidRPr="004D6D93" w:rsidTr="00951748">
        <w:tc>
          <w:tcPr>
            <w:tcW w:w="8522" w:type="dxa"/>
            <w:gridSpan w:val="2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void*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calloc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(unsigned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nelements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, unsigned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elementSize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EB056B" w:rsidRPr="004D6D93" w:rsidTr="00951748">
        <w:tc>
          <w:tcPr>
            <w:tcW w:w="3014" w:type="dxa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>3) הקצאה מחודשת של זיכרון</w:t>
            </w:r>
          </w:p>
        </w:tc>
        <w:tc>
          <w:tcPr>
            <w:tcW w:w="550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u w:val="single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void*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realloc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(void *pointer, </w:t>
            </w:r>
            <w:proofErr w:type="spellStart"/>
            <w:r w:rsidRPr="004D6D93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4D6D93">
              <w:rPr>
                <w:rFonts w:ascii="Courier New" w:hAnsi="Courier New" w:cs="Courier New"/>
                <w:sz w:val="22"/>
                <w:szCs w:val="22"/>
              </w:rPr>
              <w:t xml:space="preserve"> size)</w:t>
            </w:r>
          </w:p>
        </w:tc>
      </w:tr>
      <w:tr w:rsidR="00EB056B" w:rsidRPr="004D6D93" w:rsidTr="00951748">
        <w:tc>
          <w:tcPr>
            <w:tcW w:w="3014" w:type="dxa"/>
            <w:shd w:val="clear" w:color="auto" w:fill="auto"/>
          </w:tcPr>
          <w:p w:rsidR="00EB056B" w:rsidRPr="004D6D93" w:rsidRDefault="00EB056B" w:rsidP="00951748">
            <w:pPr>
              <w:bidi/>
              <w:rPr>
                <w:u w:val="single"/>
                <w:rtl/>
              </w:rPr>
            </w:pPr>
            <w:r>
              <w:rPr>
                <w:rFonts w:hint="cs"/>
                <w:rtl/>
              </w:rPr>
              <w:t>4) שחרור זיכרון שהוקצה דינאמית</w:t>
            </w:r>
          </w:p>
        </w:tc>
        <w:tc>
          <w:tcPr>
            <w:tcW w:w="5508" w:type="dxa"/>
            <w:shd w:val="clear" w:color="auto" w:fill="auto"/>
          </w:tcPr>
          <w:p w:rsidR="00EB056B" w:rsidRPr="004D6D93" w:rsidRDefault="00EB056B" w:rsidP="00951748">
            <w:pPr>
              <w:rPr>
                <w:rFonts w:ascii="Courier New" w:hAnsi="Courier New" w:cs="Courier New"/>
                <w:sz w:val="22"/>
                <w:szCs w:val="22"/>
                <w:u w:val="single"/>
                <w:rtl/>
              </w:rPr>
            </w:pPr>
            <w:r w:rsidRPr="004D6D93">
              <w:rPr>
                <w:rFonts w:ascii="Courier New" w:hAnsi="Courier New" w:cs="Courier New"/>
                <w:sz w:val="22"/>
                <w:szCs w:val="22"/>
              </w:rPr>
              <w:t>void free(void *pointer)</w:t>
            </w:r>
          </w:p>
        </w:tc>
      </w:tr>
    </w:tbl>
    <w:p w:rsidR="00751E2D" w:rsidRPr="006073E1" w:rsidRDefault="00751E2D" w:rsidP="0020035C">
      <w:pPr>
        <w:bidi/>
        <w:rPr>
          <w:rFonts w:cs="David"/>
        </w:rPr>
      </w:pPr>
    </w:p>
    <w:sectPr w:rsidR="00751E2D" w:rsidRPr="006073E1" w:rsidSect="007D7AFC">
      <w:headerReference w:type="default" r:id="rId8"/>
      <w:footerReference w:type="even" r:id="rId9"/>
      <w:footerReference w:type="default" r:id="rId10"/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41" w:rsidRDefault="00591F41">
      <w:r>
        <w:separator/>
      </w:r>
    </w:p>
  </w:endnote>
  <w:endnote w:type="continuationSeparator" w:id="0">
    <w:p w:rsidR="00591F41" w:rsidRDefault="0059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70" w:rsidRDefault="008F5BCA" w:rsidP="00DD2A8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873C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C70" w:rsidRDefault="00873C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70" w:rsidRPr="002771C1" w:rsidRDefault="00873C70" w:rsidP="00BE7E30">
    <w:pPr>
      <w:bidi/>
      <w:rPr>
        <w:i/>
        <w:iCs/>
        <w:rtl/>
      </w:rPr>
    </w:pPr>
    <w:r w:rsidRPr="002771C1">
      <w:rPr>
        <w:i/>
        <w:iCs/>
        <w:rtl/>
      </w:rPr>
      <w:t>כל הזכויות שמורות ©</w:t>
    </w:r>
  </w:p>
  <w:p w:rsidR="00873C70" w:rsidRDefault="008F5BCA" w:rsidP="00BE7E30">
    <w:pPr>
      <w:pStyle w:val="Footer"/>
      <w:framePr w:wrap="around" w:vAnchor="text" w:hAnchor="page" w:x="5941" w:y="578"/>
      <w:bidi/>
      <w:rPr>
        <w:rStyle w:val="PageNumber"/>
      </w:rPr>
    </w:pPr>
    <w:r>
      <w:rPr>
        <w:rStyle w:val="PageNumber"/>
      </w:rPr>
      <w:fldChar w:fldCharType="begin"/>
    </w:r>
    <w:r w:rsidR="00873C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D6">
      <w:rPr>
        <w:rStyle w:val="PageNumber"/>
        <w:noProof/>
        <w:rtl/>
      </w:rPr>
      <w:t>10</w:t>
    </w:r>
    <w:r>
      <w:rPr>
        <w:rStyle w:val="PageNumber"/>
      </w:rPr>
      <w:fldChar w:fldCharType="end"/>
    </w:r>
  </w:p>
  <w:p w:rsidR="00873C70" w:rsidRPr="002771C1" w:rsidRDefault="00873C70" w:rsidP="00BE7E30">
    <w:pPr>
      <w:bidi/>
      <w:ind w:left="651" w:right="-284"/>
      <w:rPr>
        <w:rtl/>
      </w:rPr>
    </w:pPr>
    <w:r w:rsidRPr="002771C1">
      <w:rPr>
        <w:i/>
        <w:iCs/>
        <w:rtl/>
      </w:rPr>
      <w:t xml:space="preserve">מבלי לפגוע באמור לעיל, אין להעתיק, לצלם, להקליט, לשדר, לאחסן מאגר מידע, בכל </w:t>
    </w:r>
    <w:r w:rsidRPr="002771C1">
      <w:rPr>
        <w:i/>
        <w:iCs/>
        <w:rtl/>
      </w:rPr>
      <w:t>דרך שהיא, בין מכנית ובין אלקטרונית או בכל דרך אחרת כל</w:t>
    </w:r>
    <w:r w:rsidRPr="002771C1">
      <w:rPr>
        <w:rFonts w:hint="cs"/>
        <w:i/>
        <w:iCs/>
        <w:rtl/>
      </w:rPr>
      <w:t xml:space="preserve"> </w:t>
    </w:r>
    <w:r w:rsidRPr="002771C1">
      <w:rPr>
        <w:i/>
        <w:iCs/>
        <w:rtl/>
      </w:rPr>
      <w:t>חלק שהוא מטופס הבחינה.</w:t>
    </w:r>
  </w:p>
  <w:p w:rsidR="00873C70" w:rsidRDefault="00873C70" w:rsidP="00BE7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41" w:rsidRDefault="00591F41">
      <w:r>
        <w:separator/>
      </w:r>
    </w:p>
  </w:footnote>
  <w:footnote w:type="continuationSeparator" w:id="0">
    <w:p w:rsidR="00591F41" w:rsidRDefault="0059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70" w:rsidRDefault="00873C70" w:rsidP="00DD2A82">
    <w:pPr>
      <w:pStyle w:val="Header"/>
      <w:rPr>
        <w:rFonts w:cs="David"/>
        <w:sz w:val="28"/>
        <w:szCs w:val="28"/>
        <w:u w:val="single"/>
      </w:rPr>
    </w:pPr>
    <w:r>
      <w:rPr>
        <w:rFonts w:cs="David" w:hint="cs"/>
        <w:sz w:val="28"/>
        <w:szCs w:val="28"/>
        <w:u w:val="single"/>
        <w:rtl/>
      </w:rPr>
      <w:t xml:space="preserve">מס' מחברת :             מס' ת.ז. :                              </w:t>
    </w:r>
  </w:p>
  <w:p w:rsidR="00873C70" w:rsidRPr="00694F6C" w:rsidRDefault="00873C70" w:rsidP="00DD2A82">
    <w:pPr>
      <w:pStyle w:val="Header"/>
      <w:bidi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6A"/>
    <w:multiLevelType w:val="hybridMultilevel"/>
    <w:tmpl w:val="85B88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2971C76"/>
    <w:multiLevelType w:val="hybridMultilevel"/>
    <w:tmpl w:val="4BB02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77C49"/>
    <w:multiLevelType w:val="hybridMultilevel"/>
    <w:tmpl w:val="AEA45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82E09"/>
    <w:multiLevelType w:val="hybridMultilevel"/>
    <w:tmpl w:val="E73A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AD2"/>
    <w:multiLevelType w:val="hybridMultilevel"/>
    <w:tmpl w:val="2BFCAF96"/>
    <w:lvl w:ilvl="0" w:tplc="333CF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D41BA"/>
    <w:multiLevelType w:val="hybridMultilevel"/>
    <w:tmpl w:val="0E5E7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90514"/>
    <w:multiLevelType w:val="hybridMultilevel"/>
    <w:tmpl w:val="7924E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AA6911"/>
    <w:multiLevelType w:val="hybridMultilevel"/>
    <w:tmpl w:val="F18C1E82"/>
    <w:lvl w:ilvl="0" w:tplc="564284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3C75"/>
    <w:multiLevelType w:val="hybridMultilevel"/>
    <w:tmpl w:val="F968D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E64BF"/>
    <w:multiLevelType w:val="hybridMultilevel"/>
    <w:tmpl w:val="73586BD2"/>
    <w:lvl w:ilvl="0" w:tplc="BCD8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224"/>
    <w:multiLevelType w:val="hybridMultilevel"/>
    <w:tmpl w:val="EEA6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397D"/>
    <w:multiLevelType w:val="hybridMultilevel"/>
    <w:tmpl w:val="649E81AC"/>
    <w:lvl w:ilvl="0" w:tplc="1BFC0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46DDA"/>
    <w:multiLevelType w:val="hybridMultilevel"/>
    <w:tmpl w:val="9D38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C7441"/>
    <w:multiLevelType w:val="hybridMultilevel"/>
    <w:tmpl w:val="4C9C6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D272E"/>
    <w:multiLevelType w:val="hybridMultilevel"/>
    <w:tmpl w:val="E7A8C6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871A01"/>
    <w:multiLevelType w:val="hybridMultilevel"/>
    <w:tmpl w:val="8CFC4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A26200"/>
    <w:multiLevelType w:val="hybridMultilevel"/>
    <w:tmpl w:val="09AC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C35DF"/>
    <w:multiLevelType w:val="hybridMultilevel"/>
    <w:tmpl w:val="41467604"/>
    <w:lvl w:ilvl="0" w:tplc="B204D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FE057E"/>
    <w:multiLevelType w:val="hybridMultilevel"/>
    <w:tmpl w:val="C150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1026D"/>
    <w:multiLevelType w:val="hybridMultilevel"/>
    <w:tmpl w:val="9D649F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2F85DDC"/>
    <w:multiLevelType w:val="hybridMultilevel"/>
    <w:tmpl w:val="051085E4"/>
    <w:lvl w:ilvl="0" w:tplc="73A8762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E32361"/>
    <w:multiLevelType w:val="hybridMultilevel"/>
    <w:tmpl w:val="16446C42"/>
    <w:lvl w:ilvl="0" w:tplc="564284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7"/>
  </w:num>
  <w:num w:numId="5">
    <w:abstractNumId w:val="8"/>
  </w:num>
  <w:num w:numId="6">
    <w:abstractNumId w:val="6"/>
  </w:num>
  <w:num w:numId="7">
    <w:abstractNumId w:val="2"/>
  </w:num>
  <w:num w:numId="8">
    <w:abstractNumId w:val="15"/>
  </w:num>
  <w:num w:numId="9">
    <w:abstractNumId w:val="5"/>
  </w:num>
  <w:num w:numId="10">
    <w:abstractNumId w:val="21"/>
  </w:num>
  <w:num w:numId="11">
    <w:abstractNumId w:val="14"/>
  </w:num>
  <w:num w:numId="12">
    <w:abstractNumId w:val="12"/>
  </w:num>
  <w:num w:numId="13">
    <w:abstractNumId w:val="3"/>
  </w:num>
  <w:num w:numId="14">
    <w:abstractNumId w:val="20"/>
  </w:num>
  <w:num w:numId="15">
    <w:abstractNumId w:val="18"/>
  </w:num>
  <w:num w:numId="16">
    <w:abstractNumId w:val="11"/>
  </w:num>
  <w:num w:numId="17">
    <w:abstractNumId w:val="16"/>
  </w:num>
  <w:num w:numId="18">
    <w:abstractNumId w:val="1"/>
  </w:num>
  <w:num w:numId="19">
    <w:abstractNumId w:val="4"/>
  </w:num>
  <w:num w:numId="20">
    <w:abstractNumId w:val="7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62"/>
    <w:rsid w:val="000018AC"/>
    <w:rsid w:val="0000496E"/>
    <w:rsid w:val="0001533E"/>
    <w:rsid w:val="000154F8"/>
    <w:rsid w:val="00017432"/>
    <w:rsid w:val="00022058"/>
    <w:rsid w:val="0002524F"/>
    <w:rsid w:val="00031AAA"/>
    <w:rsid w:val="00031BC2"/>
    <w:rsid w:val="00034E5F"/>
    <w:rsid w:val="00037202"/>
    <w:rsid w:val="00037D6E"/>
    <w:rsid w:val="000420BE"/>
    <w:rsid w:val="00046B7A"/>
    <w:rsid w:val="0005373F"/>
    <w:rsid w:val="000538C1"/>
    <w:rsid w:val="00063A2E"/>
    <w:rsid w:val="000657FD"/>
    <w:rsid w:val="0006731A"/>
    <w:rsid w:val="00070B2D"/>
    <w:rsid w:val="00074390"/>
    <w:rsid w:val="00074863"/>
    <w:rsid w:val="00081033"/>
    <w:rsid w:val="0008129C"/>
    <w:rsid w:val="00084D34"/>
    <w:rsid w:val="000863D5"/>
    <w:rsid w:val="0009262C"/>
    <w:rsid w:val="000A462A"/>
    <w:rsid w:val="000A6693"/>
    <w:rsid w:val="000A7592"/>
    <w:rsid w:val="000B4328"/>
    <w:rsid w:val="000B5C8F"/>
    <w:rsid w:val="000C0EF9"/>
    <w:rsid w:val="000D64E8"/>
    <w:rsid w:val="000D667D"/>
    <w:rsid w:val="000E2C1B"/>
    <w:rsid w:val="000E4344"/>
    <w:rsid w:val="000E4478"/>
    <w:rsid w:val="000E72E3"/>
    <w:rsid w:val="000F1A83"/>
    <w:rsid w:val="000F41AC"/>
    <w:rsid w:val="00101A79"/>
    <w:rsid w:val="00105351"/>
    <w:rsid w:val="00105C66"/>
    <w:rsid w:val="00107832"/>
    <w:rsid w:val="00112EA8"/>
    <w:rsid w:val="00113AFC"/>
    <w:rsid w:val="001201D7"/>
    <w:rsid w:val="00124781"/>
    <w:rsid w:val="00132BF8"/>
    <w:rsid w:val="00133C18"/>
    <w:rsid w:val="001346A6"/>
    <w:rsid w:val="001352B2"/>
    <w:rsid w:val="00136415"/>
    <w:rsid w:val="00136E55"/>
    <w:rsid w:val="0014219E"/>
    <w:rsid w:val="00142E44"/>
    <w:rsid w:val="001571D3"/>
    <w:rsid w:val="001618C4"/>
    <w:rsid w:val="001628B0"/>
    <w:rsid w:val="00165DEA"/>
    <w:rsid w:val="00170361"/>
    <w:rsid w:val="00171F48"/>
    <w:rsid w:val="00173D2A"/>
    <w:rsid w:val="0017622A"/>
    <w:rsid w:val="001871E4"/>
    <w:rsid w:val="0018751A"/>
    <w:rsid w:val="001A36FB"/>
    <w:rsid w:val="001B11FD"/>
    <w:rsid w:val="001B59D0"/>
    <w:rsid w:val="001B7487"/>
    <w:rsid w:val="001C2974"/>
    <w:rsid w:val="001D05B4"/>
    <w:rsid w:val="001D3E7E"/>
    <w:rsid w:val="001D6BA4"/>
    <w:rsid w:val="001E1F39"/>
    <w:rsid w:val="001E4728"/>
    <w:rsid w:val="001E4C04"/>
    <w:rsid w:val="001E6A3A"/>
    <w:rsid w:val="001F1D87"/>
    <w:rsid w:val="001F388B"/>
    <w:rsid w:val="001F464D"/>
    <w:rsid w:val="001F583B"/>
    <w:rsid w:val="001F6896"/>
    <w:rsid w:val="00200341"/>
    <w:rsid w:val="0020035C"/>
    <w:rsid w:val="00201042"/>
    <w:rsid w:val="0020157F"/>
    <w:rsid w:val="00207930"/>
    <w:rsid w:val="00211D98"/>
    <w:rsid w:val="002131B6"/>
    <w:rsid w:val="00217511"/>
    <w:rsid w:val="00225186"/>
    <w:rsid w:val="0022791A"/>
    <w:rsid w:val="002315A5"/>
    <w:rsid w:val="00233B13"/>
    <w:rsid w:val="0023702C"/>
    <w:rsid w:val="002400FD"/>
    <w:rsid w:val="0024011D"/>
    <w:rsid w:val="00240A1B"/>
    <w:rsid w:val="0024335B"/>
    <w:rsid w:val="0024615C"/>
    <w:rsid w:val="002517F3"/>
    <w:rsid w:val="00254F33"/>
    <w:rsid w:val="0025587F"/>
    <w:rsid w:val="00260C99"/>
    <w:rsid w:val="002709A2"/>
    <w:rsid w:val="00271596"/>
    <w:rsid w:val="00275301"/>
    <w:rsid w:val="00276142"/>
    <w:rsid w:val="00280FF7"/>
    <w:rsid w:val="00283E65"/>
    <w:rsid w:val="002906FD"/>
    <w:rsid w:val="0029188A"/>
    <w:rsid w:val="002A1980"/>
    <w:rsid w:val="002A23E3"/>
    <w:rsid w:val="002A3CC5"/>
    <w:rsid w:val="002A64D8"/>
    <w:rsid w:val="002B00A8"/>
    <w:rsid w:val="002B2774"/>
    <w:rsid w:val="002B49D9"/>
    <w:rsid w:val="002C2D09"/>
    <w:rsid w:val="002C3A24"/>
    <w:rsid w:val="002C3E89"/>
    <w:rsid w:val="002C553C"/>
    <w:rsid w:val="002C788F"/>
    <w:rsid w:val="002D2893"/>
    <w:rsid w:val="002D584E"/>
    <w:rsid w:val="002E3A5D"/>
    <w:rsid w:val="002F080D"/>
    <w:rsid w:val="002F1CCE"/>
    <w:rsid w:val="002F1FBB"/>
    <w:rsid w:val="00301C69"/>
    <w:rsid w:val="003073E3"/>
    <w:rsid w:val="003076C3"/>
    <w:rsid w:val="003150EA"/>
    <w:rsid w:val="00320F48"/>
    <w:rsid w:val="00325314"/>
    <w:rsid w:val="00326B52"/>
    <w:rsid w:val="0033159E"/>
    <w:rsid w:val="00331A1D"/>
    <w:rsid w:val="00334170"/>
    <w:rsid w:val="00342AA9"/>
    <w:rsid w:val="003509BA"/>
    <w:rsid w:val="00351D38"/>
    <w:rsid w:val="00360A67"/>
    <w:rsid w:val="003660D4"/>
    <w:rsid w:val="003813DC"/>
    <w:rsid w:val="00383083"/>
    <w:rsid w:val="00386376"/>
    <w:rsid w:val="00386B26"/>
    <w:rsid w:val="0039114F"/>
    <w:rsid w:val="00392052"/>
    <w:rsid w:val="00393ABD"/>
    <w:rsid w:val="003A2FCC"/>
    <w:rsid w:val="003A3B0F"/>
    <w:rsid w:val="003B20D0"/>
    <w:rsid w:val="003C1F31"/>
    <w:rsid w:val="003C5425"/>
    <w:rsid w:val="003D1D65"/>
    <w:rsid w:val="003D1F9C"/>
    <w:rsid w:val="003D2351"/>
    <w:rsid w:val="003D49C8"/>
    <w:rsid w:val="003D58BA"/>
    <w:rsid w:val="003D640A"/>
    <w:rsid w:val="003E0EBB"/>
    <w:rsid w:val="003E1ED0"/>
    <w:rsid w:val="003E5B20"/>
    <w:rsid w:val="003E6146"/>
    <w:rsid w:val="003E7A35"/>
    <w:rsid w:val="003F5D16"/>
    <w:rsid w:val="003F5D69"/>
    <w:rsid w:val="00402485"/>
    <w:rsid w:val="00403959"/>
    <w:rsid w:val="00403FDF"/>
    <w:rsid w:val="0041317F"/>
    <w:rsid w:val="004173CD"/>
    <w:rsid w:val="00422201"/>
    <w:rsid w:val="00425F5D"/>
    <w:rsid w:val="00427581"/>
    <w:rsid w:val="00430D0B"/>
    <w:rsid w:val="00437EEA"/>
    <w:rsid w:val="00442939"/>
    <w:rsid w:val="0044471E"/>
    <w:rsid w:val="00445363"/>
    <w:rsid w:val="004453DC"/>
    <w:rsid w:val="00450823"/>
    <w:rsid w:val="00450DD2"/>
    <w:rsid w:val="004601F4"/>
    <w:rsid w:val="00460F16"/>
    <w:rsid w:val="00463004"/>
    <w:rsid w:val="00463A19"/>
    <w:rsid w:val="0046684C"/>
    <w:rsid w:val="00467F69"/>
    <w:rsid w:val="004723D3"/>
    <w:rsid w:val="0047689A"/>
    <w:rsid w:val="00481447"/>
    <w:rsid w:val="004821B6"/>
    <w:rsid w:val="00484D36"/>
    <w:rsid w:val="004879F4"/>
    <w:rsid w:val="004A232B"/>
    <w:rsid w:val="004A580A"/>
    <w:rsid w:val="004B2E18"/>
    <w:rsid w:val="004B60C9"/>
    <w:rsid w:val="004B67AD"/>
    <w:rsid w:val="004B7EE2"/>
    <w:rsid w:val="004C2460"/>
    <w:rsid w:val="004C323C"/>
    <w:rsid w:val="004D0D21"/>
    <w:rsid w:val="004D7260"/>
    <w:rsid w:val="004E09CF"/>
    <w:rsid w:val="004E0A0D"/>
    <w:rsid w:val="004E28E9"/>
    <w:rsid w:val="004E575C"/>
    <w:rsid w:val="004F1FEC"/>
    <w:rsid w:val="004F2FC9"/>
    <w:rsid w:val="004F39A4"/>
    <w:rsid w:val="004F3BE4"/>
    <w:rsid w:val="0050096A"/>
    <w:rsid w:val="00500A2D"/>
    <w:rsid w:val="005034BD"/>
    <w:rsid w:val="005149BE"/>
    <w:rsid w:val="00526C8B"/>
    <w:rsid w:val="00531E63"/>
    <w:rsid w:val="0053381B"/>
    <w:rsid w:val="0053799E"/>
    <w:rsid w:val="0054489F"/>
    <w:rsid w:val="00555456"/>
    <w:rsid w:val="005636E6"/>
    <w:rsid w:val="00565283"/>
    <w:rsid w:val="00570FA9"/>
    <w:rsid w:val="0057250F"/>
    <w:rsid w:val="00573B1B"/>
    <w:rsid w:val="00580D4F"/>
    <w:rsid w:val="005866F3"/>
    <w:rsid w:val="00591F41"/>
    <w:rsid w:val="00593CEC"/>
    <w:rsid w:val="00597281"/>
    <w:rsid w:val="005A313C"/>
    <w:rsid w:val="005A5E05"/>
    <w:rsid w:val="005A6DF5"/>
    <w:rsid w:val="005B2327"/>
    <w:rsid w:val="005B269C"/>
    <w:rsid w:val="005B6511"/>
    <w:rsid w:val="005C2533"/>
    <w:rsid w:val="005C7FE9"/>
    <w:rsid w:val="005D04F3"/>
    <w:rsid w:val="005D449D"/>
    <w:rsid w:val="005D534C"/>
    <w:rsid w:val="005E02DA"/>
    <w:rsid w:val="005E5BEB"/>
    <w:rsid w:val="005E659B"/>
    <w:rsid w:val="005F1C88"/>
    <w:rsid w:val="005F2F09"/>
    <w:rsid w:val="005F3CAF"/>
    <w:rsid w:val="006005FA"/>
    <w:rsid w:val="006016F9"/>
    <w:rsid w:val="00603DA5"/>
    <w:rsid w:val="006073E1"/>
    <w:rsid w:val="00607E54"/>
    <w:rsid w:val="006102B3"/>
    <w:rsid w:val="006116AD"/>
    <w:rsid w:val="0061180B"/>
    <w:rsid w:val="00611CC4"/>
    <w:rsid w:val="00620FF7"/>
    <w:rsid w:val="00626910"/>
    <w:rsid w:val="00627200"/>
    <w:rsid w:val="00634772"/>
    <w:rsid w:val="00637985"/>
    <w:rsid w:val="00642147"/>
    <w:rsid w:val="00645852"/>
    <w:rsid w:val="00652255"/>
    <w:rsid w:val="006576F9"/>
    <w:rsid w:val="00662420"/>
    <w:rsid w:val="00662C95"/>
    <w:rsid w:val="006679B0"/>
    <w:rsid w:val="00670B9B"/>
    <w:rsid w:val="00673F62"/>
    <w:rsid w:val="0068527F"/>
    <w:rsid w:val="00691217"/>
    <w:rsid w:val="006B1A2E"/>
    <w:rsid w:val="006C1862"/>
    <w:rsid w:val="006C18D6"/>
    <w:rsid w:val="006C3B50"/>
    <w:rsid w:val="006C53F8"/>
    <w:rsid w:val="006D1C81"/>
    <w:rsid w:val="006D2C5A"/>
    <w:rsid w:val="006D32D8"/>
    <w:rsid w:val="006D7E49"/>
    <w:rsid w:val="006E1871"/>
    <w:rsid w:val="006E2C5D"/>
    <w:rsid w:val="006E565B"/>
    <w:rsid w:val="006E5792"/>
    <w:rsid w:val="006E6EC9"/>
    <w:rsid w:val="006F1007"/>
    <w:rsid w:val="006F1998"/>
    <w:rsid w:val="006F445B"/>
    <w:rsid w:val="006F49E6"/>
    <w:rsid w:val="006F4BA1"/>
    <w:rsid w:val="00702944"/>
    <w:rsid w:val="00703D14"/>
    <w:rsid w:val="00704198"/>
    <w:rsid w:val="0070559B"/>
    <w:rsid w:val="0072405C"/>
    <w:rsid w:val="00730A7A"/>
    <w:rsid w:val="00731B7E"/>
    <w:rsid w:val="00732E51"/>
    <w:rsid w:val="00733ED8"/>
    <w:rsid w:val="0073653E"/>
    <w:rsid w:val="00737F7D"/>
    <w:rsid w:val="0074026E"/>
    <w:rsid w:val="00740489"/>
    <w:rsid w:val="00741FEE"/>
    <w:rsid w:val="007424E3"/>
    <w:rsid w:val="00751E2D"/>
    <w:rsid w:val="00752AE4"/>
    <w:rsid w:val="0075656F"/>
    <w:rsid w:val="00756739"/>
    <w:rsid w:val="00760D0F"/>
    <w:rsid w:val="00762290"/>
    <w:rsid w:val="00763022"/>
    <w:rsid w:val="007642EF"/>
    <w:rsid w:val="00767005"/>
    <w:rsid w:val="00770240"/>
    <w:rsid w:val="0077355E"/>
    <w:rsid w:val="00780F87"/>
    <w:rsid w:val="00781DB9"/>
    <w:rsid w:val="00784B07"/>
    <w:rsid w:val="00786F22"/>
    <w:rsid w:val="00787A84"/>
    <w:rsid w:val="007915AF"/>
    <w:rsid w:val="007A6499"/>
    <w:rsid w:val="007A7D5E"/>
    <w:rsid w:val="007B23DE"/>
    <w:rsid w:val="007B6EEA"/>
    <w:rsid w:val="007C17DB"/>
    <w:rsid w:val="007C7ADE"/>
    <w:rsid w:val="007D0EBB"/>
    <w:rsid w:val="007D1210"/>
    <w:rsid w:val="007D3303"/>
    <w:rsid w:val="007D38EB"/>
    <w:rsid w:val="007D47E7"/>
    <w:rsid w:val="007D560A"/>
    <w:rsid w:val="007D7AFC"/>
    <w:rsid w:val="007E2330"/>
    <w:rsid w:val="007E2792"/>
    <w:rsid w:val="007F42C0"/>
    <w:rsid w:val="007F565D"/>
    <w:rsid w:val="007F608B"/>
    <w:rsid w:val="0080023D"/>
    <w:rsid w:val="00807B92"/>
    <w:rsid w:val="00812706"/>
    <w:rsid w:val="00816076"/>
    <w:rsid w:val="00816EDD"/>
    <w:rsid w:val="00822CDD"/>
    <w:rsid w:val="008260F9"/>
    <w:rsid w:val="0082626F"/>
    <w:rsid w:val="00826BB2"/>
    <w:rsid w:val="008322AA"/>
    <w:rsid w:val="008352B9"/>
    <w:rsid w:val="00835C2D"/>
    <w:rsid w:val="00836225"/>
    <w:rsid w:val="008365B0"/>
    <w:rsid w:val="008429ED"/>
    <w:rsid w:val="00843FB6"/>
    <w:rsid w:val="00846539"/>
    <w:rsid w:val="00850191"/>
    <w:rsid w:val="008515B1"/>
    <w:rsid w:val="0085210E"/>
    <w:rsid w:val="0085236B"/>
    <w:rsid w:val="00862C1B"/>
    <w:rsid w:val="00864EEA"/>
    <w:rsid w:val="00866F0E"/>
    <w:rsid w:val="00872973"/>
    <w:rsid w:val="00873C70"/>
    <w:rsid w:val="0087737C"/>
    <w:rsid w:val="0088377A"/>
    <w:rsid w:val="00884E46"/>
    <w:rsid w:val="00885849"/>
    <w:rsid w:val="00891791"/>
    <w:rsid w:val="008937C9"/>
    <w:rsid w:val="00894A7D"/>
    <w:rsid w:val="00897C6A"/>
    <w:rsid w:val="008A168D"/>
    <w:rsid w:val="008A27CC"/>
    <w:rsid w:val="008A3301"/>
    <w:rsid w:val="008A3C47"/>
    <w:rsid w:val="008B088D"/>
    <w:rsid w:val="008B0CE3"/>
    <w:rsid w:val="008B555F"/>
    <w:rsid w:val="008B57A9"/>
    <w:rsid w:val="008C3A1E"/>
    <w:rsid w:val="008C3A98"/>
    <w:rsid w:val="008C6077"/>
    <w:rsid w:val="008D1FA0"/>
    <w:rsid w:val="008D2577"/>
    <w:rsid w:val="008D32F2"/>
    <w:rsid w:val="008D55D9"/>
    <w:rsid w:val="008E1F8E"/>
    <w:rsid w:val="008E56AE"/>
    <w:rsid w:val="008E758F"/>
    <w:rsid w:val="008F0829"/>
    <w:rsid w:val="008F3EBB"/>
    <w:rsid w:val="008F5BCA"/>
    <w:rsid w:val="008F6C38"/>
    <w:rsid w:val="008F703B"/>
    <w:rsid w:val="0090718B"/>
    <w:rsid w:val="009075F2"/>
    <w:rsid w:val="00923C3A"/>
    <w:rsid w:val="009241DF"/>
    <w:rsid w:val="00933C58"/>
    <w:rsid w:val="009406D8"/>
    <w:rsid w:val="00941DBC"/>
    <w:rsid w:val="00950A88"/>
    <w:rsid w:val="00951748"/>
    <w:rsid w:val="00951CEB"/>
    <w:rsid w:val="0095507D"/>
    <w:rsid w:val="00956580"/>
    <w:rsid w:val="00956FAC"/>
    <w:rsid w:val="00957E36"/>
    <w:rsid w:val="00961BD9"/>
    <w:rsid w:val="009657B9"/>
    <w:rsid w:val="009667AD"/>
    <w:rsid w:val="00966A9F"/>
    <w:rsid w:val="00967F6E"/>
    <w:rsid w:val="00971409"/>
    <w:rsid w:val="0097483B"/>
    <w:rsid w:val="009843E2"/>
    <w:rsid w:val="00985782"/>
    <w:rsid w:val="00986CB6"/>
    <w:rsid w:val="00991C68"/>
    <w:rsid w:val="009A23CD"/>
    <w:rsid w:val="009A3B31"/>
    <w:rsid w:val="009A4AB4"/>
    <w:rsid w:val="009A6A50"/>
    <w:rsid w:val="009B02AE"/>
    <w:rsid w:val="009C1E49"/>
    <w:rsid w:val="009C49F5"/>
    <w:rsid w:val="009D12FA"/>
    <w:rsid w:val="009D484D"/>
    <w:rsid w:val="009D4D2D"/>
    <w:rsid w:val="009E6447"/>
    <w:rsid w:val="009F2F64"/>
    <w:rsid w:val="009F4683"/>
    <w:rsid w:val="00A00560"/>
    <w:rsid w:val="00A00E76"/>
    <w:rsid w:val="00A03B4C"/>
    <w:rsid w:val="00A04A2C"/>
    <w:rsid w:val="00A07202"/>
    <w:rsid w:val="00A1605C"/>
    <w:rsid w:val="00A16636"/>
    <w:rsid w:val="00A21AF3"/>
    <w:rsid w:val="00A21F23"/>
    <w:rsid w:val="00A27F7C"/>
    <w:rsid w:val="00A41EC0"/>
    <w:rsid w:val="00A44C80"/>
    <w:rsid w:val="00A46A05"/>
    <w:rsid w:val="00A47B5D"/>
    <w:rsid w:val="00A5214E"/>
    <w:rsid w:val="00A52820"/>
    <w:rsid w:val="00A548C4"/>
    <w:rsid w:val="00A55EAF"/>
    <w:rsid w:val="00A610A9"/>
    <w:rsid w:val="00A620EB"/>
    <w:rsid w:val="00A66DC8"/>
    <w:rsid w:val="00A71954"/>
    <w:rsid w:val="00A728E9"/>
    <w:rsid w:val="00A730FD"/>
    <w:rsid w:val="00A81D18"/>
    <w:rsid w:val="00A83720"/>
    <w:rsid w:val="00A84C6B"/>
    <w:rsid w:val="00A8589E"/>
    <w:rsid w:val="00A86736"/>
    <w:rsid w:val="00A9053B"/>
    <w:rsid w:val="00A92072"/>
    <w:rsid w:val="00A92C47"/>
    <w:rsid w:val="00A94B19"/>
    <w:rsid w:val="00A97135"/>
    <w:rsid w:val="00AA2DF4"/>
    <w:rsid w:val="00AA54C3"/>
    <w:rsid w:val="00AA792E"/>
    <w:rsid w:val="00AA79F7"/>
    <w:rsid w:val="00AB1920"/>
    <w:rsid w:val="00AC1A71"/>
    <w:rsid w:val="00AC4EA6"/>
    <w:rsid w:val="00AC5DE6"/>
    <w:rsid w:val="00AD05D7"/>
    <w:rsid w:val="00AD2C71"/>
    <w:rsid w:val="00AD4221"/>
    <w:rsid w:val="00AD559F"/>
    <w:rsid w:val="00AE0F53"/>
    <w:rsid w:val="00AE19CF"/>
    <w:rsid w:val="00AE383A"/>
    <w:rsid w:val="00AE6544"/>
    <w:rsid w:val="00AE7A84"/>
    <w:rsid w:val="00AF036F"/>
    <w:rsid w:val="00AF33ED"/>
    <w:rsid w:val="00B04EE5"/>
    <w:rsid w:val="00B06B1C"/>
    <w:rsid w:val="00B13054"/>
    <w:rsid w:val="00B13904"/>
    <w:rsid w:val="00B16B60"/>
    <w:rsid w:val="00B1791D"/>
    <w:rsid w:val="00B236F6"/>
    <w:rsid w:val="00B248E4"/>
    <w:rsid w:val="00B333F3"/>
    <w:rsid w:val="00B35741"/>
    <w:rsid w:val="00B374B5"/>
    <w:rsid w:val="00B62718"/>
    <w:rsid w:val="00B633A4"/>
    <w:rsid w:val="00B64462"/>
    <w:rsid w:val="00B66C43"/>
    <w:rsid w:val="00B66E66"/>
    <w:rsid w:val="00B744DC"/>
    <w:rsid w:val="00B74EE8"/>
    <w:rsid w:val="00B8265E"/>
    <w:rsid w:val="00B91153"/>
    <w:rsid w:val="00B91AB7"/>
    <w:rsid w:val="00B91DFD"/>
    <w:rsid w:val="00B940E2"/>
    <w:rsid w:val="00B94816"/>
    <w:rsid w:val="00B9639D"/>
    <w:rsid w:val="00B974C4"/>
    <w:rsid w:val="00BA0EB3"/>
    <w:rsid w:val="00BA1E27"/>
    <w:rsid w:val="00BA62BB"/>
    <w:rsid w:val="00BB4159"/>
    <w:rsid w:val="00BC09DE"/>
    <w:rsid w:val="00BC3229"/>
    <w:rsid w:val="00BC6F2D"/>
    <w:rsid w:val="00BC748A"/>
    <w:rsid w:val="00BC789E"/>
    <w:rsid w:val="00BD09D7"/>
    <w:rsid w:val="00BD2176"/>
    <w:rsid w:val="00BD3391"/>
    <w:rsid w:val="00BD606A"/>
    <w:rsid w:val="00BD7DC5"/>
    <w:rsid w:val="00BE27D0"/>
    <w:rsid w:val="00BE59AF"/>
    <w:rsid w:val="00BE7E30"/>
    <w:rsid w:val="00BF4E2E"/>
    <w:rsid w:val="00C001E3"/>
    <w:rsid w:val="00C02F73"/>
    <w:rsid w:val="00C034EB"/>
    <w:rsid w:val="00C04162"/>
    <w:rsid w:val="00C10652"/>
    <w:rsid w:val="00C1132A"/>
    <w:rsid w:val="00C124BF"/>
    <w:rsid w:val="00C16B39"/>
    <w:rsid w:val="00C229BA"/>
    <w:rsid w:val="00C26A54"/>
    <w:rsid w:val="00C3247D"/>
    <w:rsid w:val="00C33C4A"/>
    <w:rsid w:val="00C348EF"/>
    <w:rsid w:val="00C37051"/>
    <w:rsid w:val="00C40770"/>
    <w:rsid w:val="00C40C98"/>
    <w:rsid w:val="00C45077"/>
    <w:rsid w:val="00C450A4"/>
    <w:rsid w:val="00C464BA"/>
    <w:rsid w:val="00C472C8"/>
    <w:rsid w:val="00C700A4"/>
    <w:rsid w:val="00C70A04"/>
    <w:rsid w:val="00C763BA"/>
    <w:rsid w:val="00C80145"/>
    <w:rsid w:val="00C83CFF"/>
    <w:rsid w:val="00C84BE6"/>
    <w:rsid w:val="00C85475"/>
    <w:rsid w:val="00C864F3"/>
    <w:rsid w:val="00C871E7"/>
    <w:rsid w:val="00C87286"/>
    <w:rsid w:val="00C877B5"/>
    <w:rsid w:val="00C92582"/>
    <w:rsid w:val="00C963E5"/>
    <w:rsid w:val="00CA3783"/>
    <w:rsid w:val="00CA7056"/>
    <w:rsid w:val="00CB60FA"/>
    <w:rsid w:val="00CC6E97"/>
    <w:rsid w:val="00CD3F38"/>
    <w:rsid w:val="00CD44E0"/>
    <w:rsid w:val="00CE7CAA"/>
    <w:rsid w:val="00CF0C89"/>
    <w:rsid w:val="00CF2FBD"/>
    <w:rsid w:val="00CF5CF6"/>
    <w:rsid w:val="00D03260"/>
    <w:rsid w:val="00D04074"/>
    <w:rsid w:val="00D049C3"/>
    <w:rsid w:val="00D06D70"/>
    <w:rsid w:val="00D210F7"/>
    <w:rsid w:val="00D24BC6"/>
    <w:rsid w:val="00D30663"/>
    <w:rsid w:val="00D31F85"/>
    <w:rsid w:val="00D40156"/>
    <w:rsid w:val="00D405AA"/>
    <w:rsid w:val="00D40C0C"/>
    <w:rsid w:val="00D4158E"/>
    <w:rsid w:val="00D41AC4"/>
    <w:rsid w:val="00D4320E"/>
    <w:rsid w:val="00D439BC"/>
    <w:rsid w:val="00D50452"/>
    <w:rsid w:val="00D5397A"/>
    <w:rsid w:val="00D60BC4"/>
    <w:rsid w:val="00D64E1C"/>
    <w:rsid w:val="00D67253"/>
    <w:rsid w:val="00D67CFA"/>
    <w:rsid w:val="00D755E0"/>
    <w:rsid w:val="00D84692"/>
    <w:rsid w:val="00D86371"/>
    <w:rsid w:val="00D867B5"/>
    <w:rsid w:val="00D9209A"/>
    <w:rsid w:val="00D97D3D"/>
    <w:rsid w:val="00DA1D86"/>
    <w:rsid w:val="00DA45CC"/>
    <w:rsid w:val="00DA5386"/>
    <w:rsid w:val="00DB470A"/>
    <w:rsid w:val="00DC194D"/>
    <w:rsid w:val="00DD20A2"/>
    <w:rsid w:val="00DD265D"/>
    <w:rsid w:val="00DD2A82"/>
    <w:rsid w:val="00DD724E"/>
    <w:rsid w:val="00DE2D3B"/>
    <w:rsid w:val="00DF3E09"/>
    <w:rsid w:val="00DF4598"/>
    <w:rsid w:val="00DF5FEB"/>
    <w:rsid w:val="00DF6775"/>
    <w:rsid w:val="00DF6B57"/>
    <w:rsid w:val="00DF7F5E"/>
    <w:rsid w:val="00E022C5"/>
    <w:rsid w:val="00E12B57"/>
    <w:rsid w:val="00E221B1"/>
    <w:rsid w:val="00E26EE9"/>
    <w:rsid w:val="00E3654D"/>
    <w:rsid w:val="00E42938"/>
    <w:rsid w:val="00E438CA"/>
    <w:rsid w:val="00E43BFF"/>
    <w:rsid w:val="00E449C5"/>
    <w:rsid w:val="00E4622C"/>
    <w:rsid w:val="00E468A9"/>
    <w:rsid w:val="00E51B62"/>
    <w:rsid w:val="00E64989"/>
    <w:rsid w:val="00E6667F"/>
    <w:rsid w:val="00E72F18"/>
    <w:rsid w:val="00E74A68"/>
    <w:rsid w:val="00E860C5"/>
    <w:rsid w:val="00E864ED"/>
    <w:rsid w:val="00E94018"/>
    <w:rsid w:val="00EA39EE"/>
    <w:rsid w:val="00EB0187"/>
    <w:rsid w:val="00EB056B"/>
    <w:rsid w:val="00EB1952"/>
    <w:rsid w:val="00EB1C39"/>
    <w:rsid w:val="00EB54BD"/>
    <w:rsid w:val="00EB6B19"/>
    <w:rsid w:val="00EB77E5"/>
    <w:rsid w:val="00EC0AFC"/>
    <w:rsid w:val="00EC1810"/>
    <w:rsid w:val="00EC7D36"/>
    <w:rsid w:val="00ED272E"/>
    <w:rsid w:val="00ED31B1"/>
    <w:rsid w:val="00ED71C4"/>
    <w:rsid w:val="00EE0016"/>
    <w:rsid w:val="00EE143D"/>
    <w:rsid w:val="00EE1D9D"/>
    <w:rsid w:val="00EF2A53"/>
    <w:rsid w:val="00EF4DF2"/>
    <w:rsid w:val="00EF6313"/>
    <w:rsid w:val="00EF6E0D"/>
    <w:rsid w:val="00EF7725"/>
    <w:rsid w:val="00EF7F56"/>
    <w:rsid w:val="00F00CE9"/>
    <w:rsid w:val="00F024AC"/>
    <w:rsid w:val="00F031E3"/>
    <w:rsid w:val="00F11718"/>
    <w:rsid w:val="00F22C61"/>
    <w:rsid w:val="00F2742D"/>
    <w:rsid w:val="00F34A76"/>
    <w:rsid w:val="00F36814"/>
    <w:rsid w:val="00F41AFC"/>
    <w:rsid w:val="00F437A5"/>
    <w:rsid w:val="00F437AC"/>
    <w:rsid w:val="00F45CD7"/>
    <w:rsid w:val="00F46A17"/>
    <w:rsid w:val="00F46F93"/>
    <w:rsid w:val="00F543D7"/>
    <w:rsid w:val="00F5541C"/>
    <w:rsid w:val="00F671D6"/>
    <w:rsid w:val="00F77B1C"/>
    <w:rsid w:val="00F801F9"/>
    <w:rsid w:val="00F8758B"/>
    <w:rsid w:val="00F95930"/>
    <w:rsid w:val="00F96305"/>
    <w:rsid w:val="00FA4F5F"/>
    <w:rsid w:val="00FB0239"/>
    <w:rsid w:val="00FB3FB3"/>
    <w:rsid w:val="00FB46B9"/>
    <w:rsid w:val="00FB4AF9"/>
    <w:rsid w:val="00FB677F"/>
    <w:rsid w:val="00FB6B20"/>
    <w:rsid w:val="00FC384F"/>
    <w:rsid w:val="00FD1BB4"/>
    <w:rsid w:val="00FD2B2A"/>
    <w:rsid w:val="00FD3002"/>
    <w:rsid w:val="00FD659F"/>
    <w:rsid w:val="00FE10D6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hadowcolor="none"/>
    </o:shapedefaults>
    <o:shapelayout v:ext="edit">
      <o:idmap v:ext="edit" data="1"/>
      <o:rules v:ext="edit">
        <o:r id="V:Rule11" type="connector" idref="#_x0000_s1034"/>
        <o:r id="V:Rule12" type="connector" idref="#_x0000_s1036"/>
        <o:r id="V:Rule13" type="connector" idref="#_x0000_s1035"/>
        <o:r id="V:Rule14" type="connector" idref="#_x0000_s1041"/>
        <o:r id="V:Rule15" type="connector" idref="#_x0000_s1040"/>
        <o:r id="V:Rule16" type="connector" idref="#_x0000_s1039"/>
        <o:r id="V:Rule17" type="connector" idref="#_x0000_s1043"/>
        <o:r id="V:Rule18" type="connector" idref="#_x0000_s1045"/>
        <o:r id="V:Rule19" type="connector" idref="#_x0000_s1042"/>
        <o:r id="V:Rule20" type="connector" idref="#_x0000_s1044"/>
      </o:rules>
      <o:regrouptable v:ext="edit">
        <o:entry new="1" old="0"/>
        <o:entry new="2" old="0"/>
        <o:entry new="4" old="0"/>
        <o:entry new="5" old="4"/>
        <o:entry new="6" old="4"/>
        <o:entry new="7" old="4"/>
        <o:entry new="8" old="4"/>
        <o:entry new="9" old="4"/>
        <o:entry new="10" old="4"/>
        <o:entry new="11" old="4"/>
        <o:entry new="12" old="4"/>
        <o:entry new="13" old="4"/>
        <o:entry new="14" old="4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462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462"/>
    <w:pPr>
      <w:keepNext/>
      <w:bidi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44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44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4462"/>
  </w:style>
  <w:style w:type="character" w:customStyle="1" w:styleId="apple-style-span">
    <w:name w:val="apple-style-span"/>
    <w:basedOn w:val="DefaultParagraphFont"/>
    <w:rsid w:val="00CA7056"/>
  </w:style>
  <w:style w:type="character" w:styleId="CommentReference">
    <w:name w:val="annotation reference"/>
    <w:basedOn w:val="DefaultParagraphFont"/>
    <w:semiHidden/>
    <w:rsid w:val="00F77B1C"/>
    <w:rPr>
      <w:sz w:val="16"/>
      <w:szCs w:val="16"/>
    </w:rPr>
  </w:style>
  <w:style w:type="paragraph" w:styleId="CommentText">
    <w:name w:val="annotation text"/>
    <w:basedOn w:val="Normal"/>
    <w:semiHidden/>
    <w:rsid w:val="00F77B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7B1C"/>
    <w:rPr>
      <w:b/>
      <w:bCs/>
    </w:rPr>
  </w:style>
  <w:style w:type="paragraph" w:styleId="BalloonText">
    <w:name w:val="Balloon Text"/>
    <w:basedOn w:val="Normal"/>
    <w:semiHidden/>
    <w:rsid w:val="00F77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E4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756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EB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056B"/>
    <w:rPr>
      <w:rFonts w:ascii="Courier New" w:hAnsi="Courier New" w:cs="Courier New"/>
    </w:rPr>
  </w:style>
  <w:style w:type="paragraph" w:customStyle="1" w:styleId="StyleStyleStyleStyleLatinArialUnicodeMSComplexDavid">
    <w:name w:val="Style Style Style Style (Latin) Arial Unicode MS (Complex) David + ..."/>
    <w:basedOn w:val="Normal"/>
    <w:rsid w:val="003E7A35"/>
    <w:rPr>
      <w:rFonts w:cs="Dav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9C32-8D61-4400-A5B7-9FEDBC4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15</Pages>
  <Words>1457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סמסטר א' תשס"ח</vt:lpstr>
    </vt:vector>
  </TitlesOfParts>
  <Company>home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Shomrat</dc:creator>
  <cp:keywords/>
  <dc:description/>
  <cp:lastModifiedBy>Efrat</cp:lastModifiedBy>
  <cp:revision>15</cp:revision>
  <cp:lastPrinted>2011-01-31T12:43:00Z</cp:lastPrinted>
  <dcterms:created xsi:type="dcterms:W3CDTF">2011-02-20T17:31:00Z</dcterms:created>
  <dcterms:modified xsi:type="dcterms:W3CDTF">2011-03-03T15:49:00Z</dcterms:modified>
</cp:coreProperties>
</file>